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3A" w:rsidRPr="000A418C" w:rsidRDefault="005E0EF3" w:rsidP="005E0EF3">
      <w:pPr>
        <w:pStyle w:val="Default"/>
        <w:pageBreakBefore/>
        <w:rPr>
          <w:rFonts w:ascii="Times New Roman" w:hAnsi="Times New Roman" w:cs="Times New Roman"/>
          <w:b/>
          <w:color w:val="auto"/>
        </w:rPr>
      </w:pPr>
      <w:r w:rsidRPr="000A418C">
        <w:rPr>
          <w:rFonts w:ascii="Times New Roman" w:hAnsi="Times New Roman" w:cs="Times New Roman"/>
          <w:color w:val="auto"/>
        </w:rPr>
        <w:t>Dodatek ke školnímu řádu – pravidla pro distanční vzdělávání</w:t>
      </w:r>
      <w:r w:rsidRPr="000A418C">
        <w:rPr>
          <w:rFonts w:ascii="Times New Roman" w:hAnsi="Times New Roman" w:cs="Times New Roman"/>
          <w:color w:val="auto"/>
        </w:rPr>
        <w:br/>
      </w:r>
      <w:r w:rsidRPr="000A418C">
        <w:rPr>
          <w:rFonts w:ascii="Times New Roman" w:hAnsi="Times New Roman" w:cs="Times New Roman"/>
          <w:color w:val="auto"/>
        </w:rPr>
        <w:br/>
      </w:r>
      <w:r w:rsidR="008B163A" w:rsidRPr="000A418C">
        <w:rPr>
          <w:rFonts w:ascii="Times New Roman" w:hAnsi="Times New Roman" w:cs="Times New Roman"/>
          <w:b/>
          <w:color w:val="auto"/>
        </w:rPr>
        <w:t xml:space="preserve">1. LEGISLATIVNÍ RÁMEC </w:t>
      </w:r>
      <w:r w:rsidR="002E2EE3">
        <w:rPr>
          <w:rFonts w:ascii="Times New Roman" w:hAnsi="Times New Roman" w:cs="Times New Roman"/>
          <w:b/>
          <w:color w:val="auto"/>
        </w:rPr>
        <w:br/>
      </w:r>
    </w:p>
    <w:p w:rsidR="000A418C" w:rsidRDefault="000A418C" w:rsidP="008B163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Novela školského zákona</w:t>
      </w:r>
      <w:r w:rsidR="008B163A" w:rsidRPr="000A418C">
        <w:rPr>
          <w:rFonts w:ascii="Times New Roman" w:hAnsi="Times New Roman" w:cs="Times New Roman"/>
          <w:color w:val="auto"/>
        </w:rPr>
        <w:t xml:space="preserve"> vyhlášen</w:t>
      </w:r>
      <w:r>
        <w:rPr>
          <w:rFonts w:ascii="Times New Roman" w:hAnsi="Times New Roman" w:cs="Times New Roman"/>
          <w:color w:val="auto"/>
        </w:rPr>
        <w:t>á</w:t>
      </w:r>
      <w:r w:rsidR="008B163A" w:rsidRPr="000A418C">
        <w:rPr>
          <w:rFonts w:ascii="Times New Roman" w:hAnsi="Times New Roman" w:cs="Times New Roman"/>
          <w:color w:val="auto"/>
        </w:rPr>
        <w:t xml:space="preserve"> pod č. 349/2020 Sb. s účinností ode dne 25. 8. 2020</w:t>
      </w:r>
      <w:r>
        <w:rPr>
          <w:rFonts w:ascii="Times New Roman" w:hAnsi="Times New Roman" w:cs="Times New Roman"/>
          <w:color w:val="auto"/>
        </w:rPr>
        <w:t xml:space="preserve"> stanovuje</w:t>
      </w:r>
      <w:r w:rsidR="008B163A" w:rsidRPr="000A418C">
        <w:rPr>
          <w:rFonts w:ascii="Times New Roman" w:hAnsi="Times New Roman" w:cs="Times New Roman"/>
          <w:color w:val="auto"/>
        </w:rPr>
        <w:t xml:space="preserve"> pravidla pro vzdělávání distančním způsobem v některých mimořádných situacích uzavření škol či zákazu přítomnosti dětí, žáků nebo studentů ve školách. </w:t>
      </w:r>
    </w:p>
    <w:p w:rsidR="008B163A" w:rsidRPr="000A418C" w:rsidRDefault="008B163A" w:rsidP="008B163A">
      <w:pPr>
        <w:pStyle w:val="Default"/>
        <w:rPr>
          <w:rFonts w:ascii="Times New Roman" w:hAnsi="Times New Roman" w:cs="Times New Roman"/>
          <w:color w:val="auto"/>
        </w:rPr>
      </w:pPr>
      <w:r w:rsidRPr="000A418C">
        <w:rPr>
          <w:rFonts w:ascii="Times New Roman" w:hAnsi="Times New Roman" w:cs="Times New Roman"/>
          <w:color w:val="auto"/>
        </w:rPr>
        <w:t xml:space="preserve">Zákonem je nyní nově stanovena </w:t>
      </w:r>
    </w:p>
    <w:p w:rsidR="008B163A" w:rsidRDefault="008B163A" w:rsidP="008B163A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0A418C">
        <w:rPr>
          <w:rFonts w:ascii="Times New Roman" w:hAnsi="Times New Roman" w:cs="Times New Roman"/>
          <w:b/>
          <w:bCs/>
          <w:color w:val="auto"/>
        </w:rPr>
        <w:t xml:space="preserve">a) povinnost školy ve vymezených mimořádných situacích zajistit vzdělávání distančním způsobem </w:t>
      </w:r>
      <w:r w:rsidRPr="000A418C">
        <w:rPr>
          <w:rFonts w:ascii="Times New Roman" w:hAnsi="Times New Roman" w:cs="Times New Roman"/>
          <w:color w:val="auto"/>
        </w:rPr>
        <w:t xml:space="preserve">pro </w:t>
      </w:r>
      <w:r w:rsidR="000A418C">
        <w:rPr>
          <w:rFonts w:ascii="Times New Roman" w:hAnsi="Times New Roman" w:cs="Times New Roman"/>
          <w:color w:val="auto"/>
        </w:rPr>
        <w:t>žáky a </w:t>
      </w:r>
      <w:r w:rsidRPr="000A418C">
        <w:rPr>
          <w:rFonts w:ascii="Times New Roman" w:hAnsi="Times New Roman" w:cs="Times New Roman"/>
          <w:color w:val="auto"/>
        </w:rPr>
        <w:t xml:space="preserve">zároveň </w:t>
      </w:r>
    </w:p>
    <w:p w:rsidR="002E2EE3" w:rsidRPr="000A418C" w:rsidRDefault="002E2EE3" w:rsidP="008B163A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</w:p>
    <w:p w:rsidR="008B163A" w:rsidRPr="002E2EE3" w:rsidRDefault="008B163A" w:rsidP="008B163A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0A418C">
        <w:rPr>
          <w:rFonts w:ascii="Times New Roman" w:hAnsi="Times New Roman" w:cs="Times New Roman"/>
          <w:b/>
          <w:bCs/>
          <w:color w:val="auto"/>
        </w:rPr>
        <w:t>b) je stanovena povinnost žáků</w:t>
      </w:r>
      <w:r w:rsidR="000A418C">
        <w:rPr>
          <w:rFonts w:ascii="Times New Roman" w:hAnsi="Times New Roman" w:cs="Times New Roman"/>
          <w:b/>
          <w:bCs/>
          <w:color w:val="auto"/>
        </w:rPr>
        <w:t xml:space="preserve"> se tímto způsobem vzdělávat.</w:t>
      </w:r>
    </w:p>
    <w:p w:rsidR="002E2EE3" w:rsidRPr="000A418C" w:rsidRDefault="002E2EE3" w:rsidP="008B163A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</w:p>
    <w:p w:rsidR="008B163A" w:rsidRPr="002E2EE3" w:rsidRDefault="002E2EE3" w:rsidP="008B163A">
      <w:pPr>
        <w:pStyle w:val="Default"/>
        <w:rPr>
          <w:rFonts w:ascii="Times New Roman" w:hAnsi="Times New Roman" w:cs="Times New Roman"/>
          <w:color w:val="auto"/>
        </w:rPr>
      </w:pPr>
      <w:r w:rsidRPr="002E2EE3">
        <w:rPr>
          <w:rFonts w:ascii="Times New Roman" w:hAnsi="Times New Roman" w:cs="Times New Roman"/>
          <w:bCs/>
          <w:color w:val="auto"/>
        </w:rPr>
        <w:t>Š</w:t>
      </w:r>
      <w:r w:rsidR="008B163A" w:rsidRPr="002E2EE3">
        <w:rPr>
          <w:rFonts w:ascii="Times New Roman" w:hAnsi="Times New Roman" w:cs="Times New Roman"/>
          <w:bCs/>
          <w:color w:val="auto"/>
        </w:rPr>
        <w:t>kola musí začít povinně vzdělávat distančním způsobem</w:t>
      </w:r>
      <w:r w:rsidRPr="002E2EE3">
        <w:rPr>
          <w:rFonts w:ascii="Times New Roman" w:hAnsi="Times New Roman" w:cs="Times New Roman"/>
          <w:bCs/>
          <w:color w:val="auto"/>
        </w:rPr>
        <w:t>,</w:t>
      </w:r>
      <w:r w:rsidR="008B163A" w:rsidRPr="002E2EE3">
        <w:rPr>
          <w:rFonts w:ascii="Times New Roman" w:hAnsi="Times New Roman" w:cs="Times New Roman"/>
          <w:bCs/>
          <w:color w:val="auto"/>
        </w:rPr>
        <w:t xml:space="preserve"> </w:t>
      </w:r>
      <w:r w:rsidRPr="002E2EE3">
        <w:rPr>
          <w:rFonts w:ascii="Times New Roman" w:hAnsi="Times New Roman" w:cs="Times New Roman"/>
          <w:bCs/>
          <w:color w:val="auto"/>
        </w:rPr>
        <w:t xml:space="preserve">pokud </w:t>
      </w:r>
      <w:r w:rsidRPr="002E2EE3">
        <w:rPr>
          <w:rFonts w:ascii="Times New Roman" w:hAnsi="Times New Roman" w:cs="Times New Roman"/>
          <w:bCs/>
          <w:color w:val="auto"/>
        </w:rPr>
        <w:t xml:space="preserve">není možná osobní přítomnost většiny </w:t>
      </w:r>
      <w:r w:rsidRPr="002E2EE3">
        <w:rPr>
          <w:rFonts w:ascii="Times New Roman" w:hAnsi="Times New Roman" w:cs="Times New Roman"/>
          <w:i/>
          <w:iCs/>
          <w:color w:val="auto"/>
        </w:rPr>
        <w:t xml:space="preserve">(více než 50 %) </w:t>
      </w:r>
      <w:r w:rsidRPr="002E2EE3">
        <w:rPr>
          <w:rFonts w:ascii="Times New Roman" w:hAnsi="Times New Roman" w:cs="Times New Roman"/>
          <w:color w:val="auto"/>
        </w:rPr>
        <w:t>žáků z nejméně jedné třídy</w:t>
      </w:r>
      <w:r w:rsidRPr="002E2EE3">
        <w:rPr>
          <w:rFonts w:ascii="Times New Roman" w:hAnsi="Times New Roman" w:cs="Times New Roman"/>
          <w:color w:val="auto"/>
        </w:rPr>
        <w:t xml:space="preserve"> z důvodu</w:t>
      </w:r>
    </w:p>
    <w:p w:rsidR="008B163A" w:rsidRPr="002E2EE3" w:rsidRDefault="002E2EE3" w:rsidP="002E2EE3">
      <w:pPr>
        <w:pStyle w:val="Default"/>
        <w:ind w:firstLine="708"/>
        <w:rPr>
          <w:rFonts w:ascii="Times New Roman" w:hAnsi="Times New Roman" w:cs="Times New Roman"/>
          <w:color w:val="auto"/>
        </w:rPr>
      </w:pPr>
      <w:r w:rsidRPr="002E2EE3">
        <w:rPr>
          <w:rFonts w:ascii="Times New Roman" w:hAnsi="Times New Roman" w:cs="Times New Roman"/>
          <w:color w:val="auto"/>
        </w:rPr>
        <w:t xml:space="preserve">a) </w:t>
      </w:r>
      <w:r w:rsidR="008B163A" w:rsidRPr="002E2EE3">
        <w:rPr>
          <w:rFonts w:ascii="Times New Roman" w:hAnsi="Times New Roman" w:cs="Times New Roman"/>
          <w:bCs/>
          <w:color w:val="auto"/>
        </w:rPr>
        <w:t xml:space="preserve">krizových opatření </w:t>
      </w:r>
      <w:r w:rsidR="008B163A" w:rsidRPr="002E2EE3">
        <w:rPr>
          <w:rFonts w:ascii="Times New Roman" w:hAnsi="Times New Roman" w:cs="Times New Roman"/>
          <w:color w:val="auto"/>
        </w:rPr>
        <w:t xml:space="preserve">vyhlášených po dobu trvání krizového </w:t>
      </w:r>
      <w:r w:rsidRPr="002E2EE3">
        <w:rPr>
          <w:rFonts w:ascii="Times New Roman" w:hAnsi="Times New Roman" w:cs="Times New Roman"/>
          <w:color w:val="auto"/>
        </w:rPr>
        <w:t>stavu podle krizového zákona, z </w:t>
      </w:r>
      <w:r w:rsidR="008B163A" w:rsidRPr="002E2EE3">
        <w:rPr>
          <w:rFonts w:ascii="Times New Roman" w:hAnsi="Times New Roman" w:cs="Times New Roman"/>
          <w:color w:val="auto"/>
        </w:rPr>
        <w:t xml:space="preserve">důvodu nařízení </w:t>
      </w:r>
      <w:r w:rsidR="008B163A" w:rsidRPr="002E2EE3">
        <w:rPr>
          <w:rFonts w:ascii="Times New Roman" w:hAnsi="Times New Roman" w:cs="Times New Roman"/>
          <w:bCs/>
          <w:color w:val="auto"/>
        </w:rPr>
        <w:t>mimořádného opatření</w:t>
      </w:r>
      <w:r w:rsidR="008B163A" w:rsidRPr="002E2EE3">
        <w:rPr>
          <w:rFonts w:ascii="Times New Roman" w:hAnsi="Times New Roman" w:cs="Times New Roman"/>
          <w:color w:val="auto"/>
        </w:rPr>
        <w:t>, například mimořádného opatření Ministerstva zdravotnictví nebo krajské hygienické stanice podle zákona o ochraně veřejného zdraví</w:t>
      </w:r>
      <w:r w:rsidRPr="002E2EE3">
        <w:rPr>
          <w:rFonts w:ascii="Times New Roman" w:hAnsi="Times New Roman" w:cs="Times New Roman"/>
          <w:color w:val="auto"/>
        </w:rPr>
        <w:t>,</w:t>
      </w:r>
      <w:r w:rsidR="008B163A" w:rsidRPr="002E2EE3">
        <w:rPr>
          <w:rFonts w:ascii="Times New Roman" w:hAnsi="Times New Roman" w:cs="Times New Roman"/>
          <w:color w:val="auto"/>
        </w:rPr>
        <w:t xml:space="preserve"> </w:t>
      </w:r>
    </w:p>
    <w:p w:rsidR="008B163A" w:rsidRPr="002E2EE3" w:rsidRDefault="002E2EE3" w:rsidP="002E2EE3">
      <w:pPr>
        <w:pStyle w:val="Default"/>
        <w:ind w:firstLine="708"/>
        <w:rPr>
          <w:rFonts w:ascii="Times New Roman" w:hAnsi="Times New Roman" w:cs="Times New Roman"/>
          <w:color w:val="auto"/>
        </w:rPr>
      </w:pPr>
      <w:r w:rsidRPr="002E2EE3">
        <w:rPr>
          <w:rFonts w:ascii="Times New Roman" w:hAnsi="Times New Roman" w:cs="Times New Roman"/>
          <w:color w:val="auto"/>
        </w:rPr>
        <w:t>b)</w:t>
      </w:r>
      <w:r w:rsidR="008B163A" w:rsidRPr="002E2EE3">
        <w:rPr>
          <w:rFonts w:ascii="Times New Roman" w:hAnsi="Times New Roman" w:cs="Times New Roman"/>
          <w:color w:val="auto"/>
        </w:rPr>
        <w:t xml:space="preserve"> </w:t>
      </w:r>
      <w:r w:rsidRPr="002E2EE3">
        <w:rPr>
          <w:rFonts w:ascii="Times New Roman" w:hAnsi="Times New Roman" w:cs="Times New Roman"/>
          <w:bCs/>
          <w:color w:val="auto"/>
        </w:rPr>
        <w:t>nařízení karantény.</w:t>
      </w:r>
    </w:p>
    <w:p w:rsidR="008B163A" w:rsidRPr="002E2EE3" w:rsidRDefault="008B163A" w:rsidP="008B163A">
      <w:pPr>
        <w:pStyle w:val="Default"/>
        <w:rPr>
          <w:rFonts w:ascii="Times New Roman" w:hAnsi="Times New Roman" w:cs="Times New Roman"/>
          <w:color w:val="auto"/>
        </w:rPr>
      </w:pPr>
    </w:p>
    <w:p w:rsidR="008B163A" w:rsidRPr="002E2EE3" w:rsidRDefault="002E2EE3" w:rsidP="005E0EF3">
      <w:pPr>
        <w:pStyle w:val="Default"/>
        <w:rPr>
          <w:rFonts w:ascii="Times New Roman" w:hAnsi="Times New Roman" w:cs="Times New Roman"/>
          <w:color w:val="auto"/>
        </w:rPr>
      </w:pPr>
      <w:r w:rsidRPr="002E2EE3">
        <w:rPr>
          <w:rFonts w:ascii="Times New Roman" w:hAnsi="Times New Roman" w:cs="Times New Roman"/>
          <w:bCs/>
          <w:color w:val="auto"/>
        </w:rPr>
        <w:t>Š</w:t>
      </w:r>
      <w:r w:rsidR="008B163A" w:rsidRPr="002E2EE3">
        <w:rPr>
          <w:rFonts w:ascii="Times New Roman" w:hAnsi="Times New Roman" w:cs="Times New Roman"/>
          <w:bCs/>
          <w:color w:val="auto"/>
        </w:rPr>
        <w:t xml:space="preserve">kola nemá povinnost vzdělávat distančním způsobem </w:t>
      </w:r>
    </w:p>
    <w:p w:rsidR="008B163A" w:rsidRPr="002E2EE3" w:rsidRDefault="002E2EE3" w:rsidP="002E2EE3">
      <w:pPr>
        <w:pStyle w:val="Default"/>
        <w:ind w:firstLine="708"/>
        <w:rPr>
          <w:rFonts w:ascii="Times New Roman" w:hAnsi="Times New Roman" w:cs="Times New Roman"/>
          <w:color w:val="auto"/>
        </w:rPr>
      </w:pPr>
      <w:r w:rsidRPr="002E2EE3">
        <w:rPr>
          <w:rFonts w:ascii="Times New Roman" w:hAnsi="Times New Roman" w:cs="Times New Roman"/>
          <w:color w:val="auto"/>
        </w:rPr>
        <w:t xml:space="preserve">a) </w:t>
      </w:r>
      <w:r w:rsidR="008B163A" w:rsidRPr="002E2EE3">
        <w:rPr>
          <w:rFonts w:ascii="Times New Roman" w:hAnsi="Times New Roman" w:cs="Times New Roman"/>
          <w:color w:val="auto"/>
        </w:rPr>
        <w:t xml:space="preserve">pokud ředitel školy vyhlásí </w:t>
      </w:r>
      <w:r w:rsidR="008B163A" w:rsidRPr="002E2EE3">
        <w:rPr>
          <w:rFonts w:ascii="Times New Roman" w:hAnsi="Times New Roman" w:cs="Times New Roman"/>
          <w:bCs/>
          <w:color w:val="auto"/>
        </w:rPr>
        <w:t>„ředitelské volno“</w:t>
      </w:r>
      <w:r w:rsidR="008B163A" w:rsidRPr="002E2EE3">
        <w:rPr>
          <w:rFonts w:ascii="Times New Roman" w:hAnsi="Times New Roman" w:cs="Times New Roman"/>
          <w:color w:val="auto"/>
        </w:rPr>
        <w:t xml:space="preserve">, </w:t>
      </w:r>
    </w:p>
    <w:p w:rsidR="008B163A" w:rsidRPr="002E2EE3" w:rsidRDefault="002E2EE3" w:rsidP="002E2EE3">
      <w:pPr>
        <w:pStyle w:val="Default"/>
        <w:ind w:firstLine="708"/>
        <w:rPr>
          <w:rFonts w:ascii="Times New Roman" w:hAnsi="Times New Roman" w:cs="Times New Roman"/>
          <w:color w:val="auto"/>
        </w:rPr>
      </w:pPr>
      <w:r w:rsidRPr="002E2EE3">
        <w:rPr>
          <w:rFonts w:ascii="Times New Roman" w:hAnsi="Times New Roman" w:cs="Times New Roman"/>
          <w:color w:val="auto"/>
        </w:rPr>
        <w:t xml:space="preserve">b) </w:t>
      </w:r>
      <w:r w:rsidR="008B163A" w:rsidRPr="002E2EE3">
        <w:rPr>
          <w:rFonts w:ascii="Times New Roman" w:hAnsi="Times New Roman" w:cs="Times New Roman"/>
          <w:color w:val="auto"/>
        </w:rPr>
        <w:t xml:space="preserve">pokud MŠMT škole schválí </w:t>
      </w:r>
      <w:r w:rsidR="008B163A" w:rsidRPr="002E2EE3">
        <w:rPr>
          <w:rFonts w:ascii="Times New Roman" w:hAnsi="Times New Roman" w:cs="Times New Roman"/>
          <w:bCs/>
          <w:color w:val="auto"/>
        </w:rPr>
        <w:t>změnu v organizaci školního roku</w:t>
      </w:r>
      <w:r w:rsidRPr="002E2EE3">
        <w:rPr>
          <w:rFonts w:ascii="Times New Roman" w:hAnsi="Times New Roman" w:cs="Times New Roman"/>
          <w:color w:val="auto"/>
        </w:rPr>
        <w:t>,</w:t>
      </w:r>
    </w:p>
    <w:p w:rsidR="008B163A" w:rsidRPr="002E2EE3" w:rsidRDefault="002E2EE3" w:rsidP="002E2EE3">
      <w:pPr>
        <w:pStyle w:val="Default"/>
        <w:ind w:firstLine="708"/>
        <w:rPr>
          <w:rFonts w:ascii="Times New Roman" w:hAnsi="Times New Roman" w:cs="Times New Roman"/>
          <w:color w:val="auto"/>
        </w:rPr>
      </w:pPr>
      <w:r w:rsidRPr="002E2EE3">
        <w:rPr>
          <w:rFonts w:ascii="Times New Roman" w:hAnsi="Times New Roman" w:cs="Times New Roman"/>
          <w:color w:val="auto"/>
        </w:rPr>
        <w:t xml:space="preserve">c) </w:t>
      </w:r>
      <w:r w:rsidR="008B163A" w:rsidRPr="002E2EE3">
        <w:rPr>
          <w:rFonts w:ascii="Times New Roman" w:hAnsi="Times New Roman" w:cs="Times New Roman"/>
          <w:color w:val="auto"/>
        </w:rPr>
        <w:t xml:space="preserve">je </w:t>
      </w:r>
      <w:r w:rsidRPr="002E2EE3">
        <w:rPr>
          <w:rFonts w:ascii="Times New Roman" w:hAnsi="Times New Roman" w:cs="Times New Roman"/>
          <w:color w:val="auto"/>
        </w:rPr>
        <w:t>žákům</w:t>
      </w:r>
      <w:r w:rsidR="008B163A" w:rsidRPr="002E2EE3">
        <w:rPr>
          <w:rFonts w:ascii="Times New Roman" w:hAnsi="Times New Roman" w:cs="Times New Roman"/>
          <w:color w:val="auto"/>
        </w:rPr>
        <w:t xml:space="preserve"> nařízena karanténa, ale </w:t>
      </w:r>
      <w:r w:rsidR="008B163A" w:rsidRPr="002E2EE3">
        <w:rPr>
          <w:rFonts w:ascii="Times New Roman" w:hAnsi="Times New Roman" w:cs="Times New Roman"/>
          <w:bCs/>
          <w:color w:val="auto"/>
        </w:rPr>
        <w:t>nejde o většinu třídy</w:t>
      </w:r>
      <w:r w:rsidR="005E0EF3" w:rsidRPr="002E2EE3">
        <w:rPr>
          <w:rFonts w:ascii="Times New Roman" w:hAnsi="Times New Roman" w:cs="Times New Roman"/>
          <w:color w:val="auto"/>
        </w:rPr>
        <w:t>, a to i v případě, kdy se v </w:t>
      </w:r>
      <w:r w:rsidR="008B163A" w:rsidRPr="002E2EE3">
        <w:rPr>
          <w:rFonts w:ascii="Times New Roman" w:hAnsi="Times New Roman" w:cs="Times New Roman"/>
          <w:color w:val="auto"/>
        </w:rPr>
        <w:t xml:space="preserve">jiných třídách té samé školy vzdělávání distančním způsobem poskytuje, </w:t>
      </w:r>
    </w:p>
    <w:p w:rsidR="008B163A" w:rsidRPr="002E2EE3" w:rsidRDefault="002E2EE3" w:rsidP="002E2EE3">
      <w:pPr>
        <w:pStyle w:val="Default"/>
        <w:ind w:firstLine="708"/>
        <w:rPr>
          <w:rFonts w:ascii="Times New Roman" w:hAnsi="Times New Roman" w:cs="Times New Roman"/>
          <w:color w:val="auto"/>
        </w:rPr>
      </w:pPr>
      <w:r w:rsidRPr="002E2EE3">
        <w:rPr>
          <w:rFonts w:ascii="Times New Roman" w:hAnsi="Times New Roman" w:cs="Times New Roman"/>
          <w:color w:val="auto"/>
        </w:rPr>
        <w:t xml:space="preserve">d) </w:t>
      </w:r>
      <w:r w:rsidR="008B163A" w:rsidRPr="002E2EE3">
        <w:rPr>
          <w:rFonts w:ascii="Times New Roman" w:hAnsi="Times New Roman" w:cs="Times New Roman"/>
          <w:color w:val="auto"/>
        </w:rPr>
        <w:t xml:space="preserve">jsou </w:t>
      </w:r>
      <w:r w:rsidRPr="002E2EE3">
        <w:rPr>
          <w:rFonts w:ascii="Times New Roman" w:hAnsi="Times New Roman" w:cs="Times New Roman"/>
          <w:color w:val="auto"/>
        </w:rPr>
        <w:t>žáci</w:t>
      </w:r>
      <w:r w:rsidR="008B163A" w:rsidRPr="002E2EE3">
        <w:rPr>
          <w:rFonts w:ascii="Times New Roman" w:hAnsi="Times New Roman" w:cs="Times New Roman"/>
          <w:color w:val="auto"/>
        </w:rPr>
        <w:t xml:space="preserve"> </w:t>
      </w:r>
      <w:r w:rsidR="008B163A" w:rsidRPr="002E2EE3">
        <w:rPr>
          <w:rFonts w:ascii="Times New Roman" w:hAnsi="Times New Roman" w:cs="Times New Roman"/>
          <w:bCs/>
          <w:color w:val="auto"/>
        </w:rPr>
        <w:t xml:space="preserve">nepřítomni z jiného důvodu </w:t>
      </w:r>
      <w:r w:rsidR="008B163A" w:rsidRPr="002E2EE3">
        <w:rPr>
          <w:rFonts w:ascii="Times New Roman" w:hAnsi="Times New Roman" w:cs="Times New Roman"/>
          <w:i/>
          <w:iCs/>
          <w:color w:val="auto"/>
        </w:rPr>
        <w:t>(např. nemoc)</w:t>
      </w:r>
      <w:r w:rsidR="008B163A" w:rsidRPr="002E2EE3">
        <w:rPr>
          <w:rFonts w:ascii="Times New Roman" w:hAnsi="Times New Roman" w:cs="Times New Roman"/>
          <w:color w:val="auto"/>
        </w:rPr>
        <w:t xml:space="preserve">. </w:t>
      </w:r>
    </w:p>
    <w:p w:rsidR="008B163A" w:rsidRPr="002E2EE3" w:rsidRDefault="008B163A" w:rsidP="008B163A">
      <w:pPr>
        <w:pStyle w:val="Default"/>
        <w:rPr>
          <w:rFonts w:ascii="Times New Roman" w:hAnsi="Times New Roman" w:cs="Times New Roman"/>
          <w:color w:val="auto"/>
        </w:rPr>
      </w:pPr>
    </w:p>
    <w:p w:rsidR="008B163A" w:rsidRPr="008278D0" w:rsidRDefault="008B163A" w:rsidP="008278D0">
      <w:pPr>
        <w:pStyle w:val="Default"/>
        <w:rPr>
          <w:rFonts w:ascii="Times New Roman" w:hAnsi="Times New Roman" w:cs="Times New Roman"/>
          <w:b/>
          <w:color w:val="auto"/>
        </w:rPr>
      </w:pPr>
      <w:r w:rsidRPr="002E2EE3">
        <w:rPr>
          <w:rFonts w:ascii="Times New Roman" w:hAnsi="Times New Roman" w:cs="Times New Roman"/>
          <w:color w:val="auto"/>
        </w:rPr>
        <w:t>Děti, žáci a studenti, kterým není omezena osobní přítomnost ve škole, se nadále vzdělávají prezenčním způsobem.</w:t>
      </w:r>
      <w:r w:rsidR="008278D0">
        <w:rPr>
          <w:rFonts w:ascii="Times New Roman" w:hAnsi="Times New Roman" w:cs="Times New Roman"/>
          <w:color w:val="auto"/>
        </w:rPr>
        <w:t xml:space="preserve"> </w:t>
      </w:r>
      <w:r w:rsidR="008278D0">
        <w:rPr>
          <w:rFonts w:ascii="Times New Roman" w:hAnsi="Times New Roman" w:cs="Times New Roman"/>
          <w:color w:val="auto"/>
        </w:rPr>
        <w:br/>
      </w:r>
      <w:r w:rsidR="008278D0">
        <w:rPr>
          <w:rFonts w:ascii="Times New Roman" w:hAnsi="Times New Roman" w:cs="Times New Roman"/>
          <w:color w:val="auto"/>
        </w:rPr>
        <w:br/>
      </w:r>
      <w:r w:rsidR="008278D0" w:rsidRPr="008278D0">
        <w:rPr>
          <w:rFonts w:ascii="Times New Roman" w:hAnsi="Times New Roman" w:cs="Times New Roman"/>
          <w:b/>
          <w:color w:val="auto"/>
        </w:rPr>
        <w:t>2</w:t>
      </w:r>
      <w:r w:rsidRPr="008278D0">
        <w:rPr>
          <w:rFonts w:ascii="Times New Roman" w:hAnsi="Times New Roman" w:cs="Times New Roman"/>
          <w:b/>
          <w:color w:val="auto"/>
        </w:rPr>
        <w:t xml:space="preserve">. ORGANIZACE VÝUKY PŘI OMEZENÍ PŘÍTOMNOSTI VE ŠKOLÁCH </w:t>
      </w:r>
      <w:r w:rsidR="008278D0" w:rsidRPr="008278D0">
        <w:rPr>
          <w:rFonts w:ascii="Times New Roman" w:hAnsi="Times New Roman" w:cs="Times New Roman"/>
          <w:b/>
          <w:color w:val="auto"/>
        </w:rPr>
        <w:br/>
      </w:r>
    </w:p>
    <w:p w:rsidR="008B163A" w:rsidRPr="000A418C" w:rsidRDefault="008278D0" w:rsidP="008B163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2</w:t>
      </w:r>
      <w:r w:rsidR="008B163A" w:rsidRPr="000A418C">
        <w:rPr>
          <w:rFonts w:ascii="Times New Roman" w:hAnsi="Times New Roman" w:cs="Times New Roman"/>
          <w:b/>
          <w:bCs/>
          <w:color w:val="auto"/>
        </w:rPr>
        <w:t xml:space="preserve">.1 Prezenční výuka </w:t>
      </w:r>
    </w:p>
    <w:p w:rsidR="008B163A" w:rsidRPr="000A418C" w:rsidRDefault="008B163A" w:rsidP="008B163A">
      <w:pPr>
        <w:pStyle w:val="Default"/>
        <w:rPr>
          <w:rFonts w:ascii="Times New Roman" w:hAnsi="Times New Roman" w:cs="Times New Roman"/>
          <w:color w:val="auto"/>
        </w:rPr>
      </w:pPr>
      <w:r w:rsidRPr="000A418C">
        <w:rPr>
          <w:rFonts w:ascii="Times New Roman" w:hAnsi="Times New Roman" w:cs="Times New Roman"/>
          <w:color w:val="auto"/>
        </w:rPr>
        <w:t xml:space="preserve">V případě, že se opatření či karanténa týká pouze omezeného počtu </w:t>
      </w:r>
      <w:r w:rsidR="0037752F" w:rsidRPr="000A418C">
        <w:rPr>
          <w:rFonts w:ascii="Times New Roman" w:hAnsi="Times New Roman" w:cs="Times New Roman"/>
          <w:color w:val="auto"/>
        </w:rPr>
        <w:t>žáků</w:t>
      </w:r>
      <w:r w:rsidRPr="000A418C">
        <w:rPr>
          <w:rFonts w:ascii="Times New Roman" w:hAnsi="Times New Roman" w:cs="Times New Roman"/>
          <w:color w:val="auto"/>
        </w:rPr>
        <w:t xml:space="preserve">, který </w:t>
      </w:r>
      <w:r w:rsidRPr="000A418C">
        <w:rPr>
          <w:rFonts w:ascii="Times New Roman" w:hAnsi="Times New Roman" w:cs="Times New Roman"/>
          <w:b/>
          <w:bCs/>
          <w:color w:val="auto"/>
        </w:rPr>
        <w:t xml:space="preserve">nepřekročí více jak 50 % účastníků </w:t>
      </w:r>
      <w:r w:rsidRPr="000A418C">
        <w:rPr>
          <w:rFonts w:ascii="Times New Roman" w:hAnsi="Times New Roman" w:cs="Times New Roman"/>
          <w:color w:val="auto"/>
        </w:rPr>
        <w:t xml:space="preserve">konkrétní třídy, oddělení či studijní skupiny, škola nemá povinnost poskytovat vzdělávání distančním způsobem a postupuje obdobně jako v běžné situaci, kdy děti/žáci/studenti nejsou přítomní ve škole, např. z důvodu nemoci. Prezenční výuka probíhá běžným způsobem. </w:t>
      </w:r>
    </w:p>
    <w:p w:rsidR="008B163A" w:rsidRPr="000A418C" w:rsidRDefault="0037752F" w:rsidP="008B163A">
      <w:pPr>
        <w:pStyle w:val="Default"/>
        <w:rPr>
          <w:rFonts w:ascii="Times New Roman" w:hAnsi="Times New Roman" w:cs="Times New Roman"/>
          <w:color w:val="auto"/>
        </w:rPr>
      </w:pPr>
      <w:r w:rsidRPr="000A418C">
        <w:rPr>
          <w:rFonts w:ascii="Times New Roman" w:hAnsi="Times New Roman" w:cs="Times New Roman"/>
          <w:color w:val="auto"/>
        </w:rPr>
        <w:t>N</w:t>
      </w:r>
      <w:r w:rsidR="008B163A" w:rsidRPr="000A418C">
        <w:rPr>
          <w:rFonts w:ascii="Times New Roman" w:hAnsi="Times New Roman" w:cs="Times New Roman"/>
          <w:color w:val="auto"/>
        </w:rPr>
        <w:t xml:space="preserve">epřítomným </w:t>
      </w:r>
      <w:r w:rsidRPr="000A418C">
        <w:rPr>
          <w:rFonts w:ascii="Times New Roman" w:hAnsi="Times New Roman" w:cs="Times New Roman"/>
          <w:color w:val="auto"/>
        </w:rPr>
        <w:t>žákům</w:t>
      </w:r>
      <w:r w:rsidR="008B163A" w:rsidRPr="000A418C">
        <w:rPr>
          <w:rFonts w:ascii="Times New Roman" w:hAnsi="Times New Roman" w:cs="Times New Roman"/>
          <w:color w:val="auto"/>
        </w:rPr>
        <w:t xml:space="preserve"> </w:t>
      </w:r>
      <w:r w:rsidRPr="000A418C">
        <w:rPr>
          <w:rFonts w:ascii="Times New Roman" w:hAnsi="Times New Roman" w:cs="Times New Roman"/>
          <w:color w:val="auto"/>
        </w:rPr>
        <w:t xml:space="preserve">poskytuje škola </w:t>
      </w:r>
      <w:r w:rsidR="008B163A" w:rsidRPr="000A418C">
        <w:rPr>
          <w:rFonts w:ascii="Times New Roman" w:hAnsi="Times New Roman" w:cs="Times New Roman"/>
          <w:b/>
          <w:bCs/>
          <w:color w:val="auto"/>
        </w:rPr>
        <w:t>studijní podporu na dálku</w:t>
      </w:r>
      <w:r w:rsidRPr="000A418C">
        <w:rPr>
          <w:rFonts w:ascii="Times New Roman" w:hAnsi="Times New Roman" w:cs="Times New Roman"/>
          <w:b/>
          <w:bCs/>
          <w:color w:val="auto"/>
        </w:rPr>
        <w:t xml:space="preserve"> prostřednictvím informací v informačním systému </w:t>
      </w:r>
      <w:proofErr w:type="spellStart"/>
      <w:r w:rsidRPr="000A418C">
        <w:rPr>
          <w:rFonts w:ascii="Times New Roman" w:hAnsi="Times New Roman" w:cs="Times New Roman"/>
          <w:b/>
          <w:bCs/>
          <w:color w:val="auto"/>
        </w:rPr>
        <w:t>EduPage</w:t>
      </w:r>
      <w:proofErr w:type="spellEnd"/>
      <w:r w:rsidRPr="000A418C">
        <w:rPr>
          <w:rFonts w:ascii="Times New Roman" w:hAnsi="Times New Roman" w:cs="Times New Roman"/>
          <w:b/>
          <w:bCs/>
          <w:color w:val="auto"/>
        </w:rPr>
        <w:t xml:space="preserve">. </w:t>
      </w:r>
      <w:r w:rsidRPr="000A418C">
        <w:rPr>
          <w:rFonts w:ascii="Times New Roman" w:hAnsi="Times New Roman" w:cs="Times New Roman"/>
          <w:color w:val="auto"/>
        </w:rPr>
        <w:t>Žáci</w:t>
      </w:r>
      <w:r w:rsidR="008B163A" w:rsidRPr="000A418C">
        <w:rPr>
          <w:rFonts w:ascii="Times New Roman" w:hAnsi="Times New Roman" w:cs="Times New Roman"/>
          <w:color w:val="auto"/>
        </w:rPr>
        <w:t xml:space="preserve"> se zap</w:t>
      </w:r>
      <w:r w:rsidR="008278D0">
        <w:rPr>
          <w:rFonts w:ascii="Times New Roman" w:hAnsi="Times New Roman" w:cs="Times New Roman"/>
          <w:color w:val="auto"/>
        </w:rPr>
        <w:t>ojují na bázi dobrovolnosti a s </w:t>
      </w:r>
      <w:r w:rsidR="008B163A" w:rsidRPr="000A418C">
        <w:rPr>
          <w:rFonts w:ascii="Times New Roman" w:hAnsi="Times New Roman" w:cs="Times New Roman"/>
          <w:color w:val="auto"/>
        </w:rPr>
        <w:t xml:space="preserve">ohledem na své individuální podmínky. </w:t>
      </w:r>
    </w:p>
    <w:p w:rsidR="008B163A" w:rsidRPr="000A418C" w:rsidRDefault="008278D0" w:rsidP="008B163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2</w:t>
      </w:r>
      <w:r w:rsidR="008B163A" w:rsidRPr="000A418C">
        <w:rPr>
          <w:rFonts w:ascii="Times New Roman" w:hAnsi="Times New Roman" w:cs="Times New Roman"/>
          <w:b/>
          <w:bCs/>
          <w:color w:val="auto"/>
        </w:rPr>
        <w:t xml:space="preserve">.2 Smíšená výuka </w:t>
      </w:r>
    </w:p>
    <w:p w:rsidR="008B163A" w:rsidRPr="000A418C" w:rsidRDefault="008B163A" w:rsidP="008B163A">
      <w:pPr>
        <w:pStyle w:val="Default"/>
        <w:rPr>
          <w:rFonts w:ascii="Times New Roman" w:hAnsi="Times New Roman" w:cs="Times New Roman"/>
          <w:color w:val="auto"/>
        </w:rPr>
      </w:pPr>
      <w:r w:rsidRPr="000A418C">
        <w:rPr>
          <w:rFonts w:ascii="Times New Roman" w:hAnsi="Times New Roman" w:cs="Times New Roman"/>
          <w:color w:val="auto"/>
        </w:rPr>
        <w:t xml:space="preserve">V případě, že se zákaz osobní přítomnosti ve škole </w:t>
      </w:r>
      <w:r w:rsidRPr="000A418C">
        <w:rPr>
          <w:rFonts w:ascii="Times New Roman" w:hAnsi="Times New Roman" w:cs="Times New Roman"/>
          <w:i/>
          <w:iCs/>
          <w:color w:val="auto"/>
        </w:rPr>
        <w:t xml:space="preserve">(onemocnění či karanténa) </w:t>
      </w:r>
      <w:r w:rsidRPr="000A418C">
        <w:rPr>
          <w:rFonts w:ascii="Times New Roman" w:hAnsi="Times New Roman" w:cs="Times New Roman"/>
          <w:color w:val="auto"/>
        </w:rPr>
        <w:t xml:space="preserve">týká </w:t>
      </w:r>
      <w:r w:rsidRPr="000A418C">
        <w:rPr>
          <w:rFonts w:ascii="Times New Roman" w:hAnsi="Times New Roman" w:cs="Times New Roman"/>
          <w:b/>
          <w:bCs/>
          <w:color w:val="auto"/>
        </w:rPr>
        <w:t xml:space="preserve">více než 50 % </w:t>
      </w:r>
      <w:r w:rsidR="0037752F" w:rsidRPr="000A418C">
        <w:rPr>
          <w:rFonts w:ascii="Times New Roman" w:hAnsi="Times New Roman" w:cs="Times New Roman"/>
          <w:color w:val="auto"/>
        </w:rPr>
        <w:t>žáků</w:t>
      </w:r>
      <w:r w:rsidRPr="000A418C">
        <w:rPr>
          <w:rFonts w:ascii="Times New Roman" w:hAnsi="Times New Roman" w:cs="Times New Roman"/>
          <w:color w:val="auto"/>
        </w:rPr>
        <w:t xml:space="preserve"> </w:t>
      </w:r>
      <w:r w:rsidR="0037752F" w:rsidRPr="000A418C">
        <w:rPr>
          <w:rFonts w:ascii="Times New Roman" w:hAnsi="Times New Roman" w:cs="Times New Roman"/>
          <w:color w:val="auto"/>
        </w:rPr>
        <w:t>konkrétn</w:t>
      </w:r>
      <w:r w:rsidRPr="000A418C">
        <w:rPr>
          <w:rFonts w:ascii="Times New Roman" w:hAnsi="Times New Roman" w:cs="Times New Roman"/>
          <w:color w:val="auto"/>
        </w:rPr>
        <w:t xml:space="preserve">í třídy, studijní skupiny či oddělení </w:t>
      </w:r>
      <w:r w:rsidRPr="000A418C">
        <w:rPr>
          <w:rFonts w:ascii="Times New Roman" w:hAnsi="Times New Roman" w:cs="Times New Roman"/>
          <w:i/>
          <w:iCs/>
          <w:color w:val="auto"/>
        </w:rPr>
        <w:t>(dále jen „třídy“)</w:t>
      </w:r>
      <w:r w:rsidRPr="000A418C">
        <w:rPr>
          <w:rFonts w:ascii="Times New Roman" w:hAnsi="Times New Roman" w:cs="Times New Roman"/>
          <w:color w:val="auto"/>
        </w:rPr>
        <w:t xml:space="preserve">, je škola povinna </w:t>
      </w:r>
      <w:r w:rsidRPr="000A418C">
        <w:rPr>
          <w:rFonts w:ascii="Times New Roman" w:hAnsi="Times New Roman" w:cs="Times New Roman"/>
          <w:b/>
          <w:bCs/>
          <w:color w:val="auto"/>
        </w:rPr>
        <w:t xml:space="preserve">distančním způsobem </w:t>
      </w:r>
      <w:r w:rsidRPr="000A418C">
        <w:rPr>
          <w:rFonts w:ascii="Times New Roman" w:hAnsi="Times New Roman" w:cs="Times New Roman"/>
          <w:color w:val="auto"/>
        </w:rPr>
        <w:t xml:space="preserve">vzdělávat </w:t>
      </w:r>
      <w:r w:rsidR="0037752F" w:rsidRPr="000A418C">
        <w:rPr>
          <w:rFonts w:ascii="Times New Roman" w:hAnsi="Times New Roman" w:cs="Times New Roman"/>
          <w:color w:val="auto"/>
        </w:rPr>
        <w:t>žáky</w:t>
      </w:r>
      <w:r w:rsidRPr="000A418C">
        <w:rPr>
          <w:rFonts w:ascii="Times New Roman" w:hAnsi="Times New Roman" w:cs="Times New Roman"/>
          <w:color w:val="auto"/>
        </w:rPr>
        <w:t xml:space="preserve">, kterým je zakázána osobní účast na prezenční výuce. Ostatní </w:t>
      </w:r>
      <w:r w:rsidR="0037752F" w:rsidRPr="000A418C">
        <w:rPr>
          <w:rFonts w:ascii="Times New Roman" w:hAnsi="Times New Roman" w:cs="Times New Roman"/>
          <w:color w:val="auto"/>
        </w:rPr>
        <w:t>žáci pokračují v </w:t>
      </w:r>
      <w:r w:rsidRPr="000A418C">
        <w:rPr>
          <w:rFonts w:ascii="Times New Roman" w:hAnsi="Times New Roman" w:cs="Times New Roman"/>
          <w:b/>
          <w:bCs/>
          <w:color w:val="auto"/>
        </w:rPr>
        <w:t>prezenčním vzdělávání</w:t>
      </w:r>
      <w:r w:rsidRPr="000A418C">
        <w:rPr>
          <w:rFonts w:ascii="Times New Roman" w:hAnsi="Times New Roman" w:cs="Times New Roman"/>
          <w:color w:val="auto"/>
        </w:rPr>
        <w:t xml:space="preserve">. V uvedených třídách probíhá tzv. „smíšená výuka“, někdy nazývaná též „hybridní“ </w:t>
      </w:r>
      <w:r w:rsidRPr="000A418C">
        <w:rPr>
          <w:rFonts w:ascii="Times New Roman" w:hAnsi="Times New Roman" w:cs="Times New Roman"/>
          <w:i/>
          <w:iCs/>
          <w:color w:val="auto"/>
        </w:rPr>
        <w:t>(pro jednu skupinu prezenční, pro druhou distanční výuka)</w:t>
      </w:r>
      <w:r w:rsidRPr="000A418C">
        <w:rPr>
          <w:rFonts w:ascii="Times New Roman" w:hAnsi="Times New Roman" w:cs="Times New Roman"/>
          <w:color w:val="auto"/>
        </w:rPr>
        <w:t>. O způsobu organizace „smíšené výuky“ rozho</w:t>
      </w:r>
      <w:r w:rsidR="008278D0">
        <w:rPr>
          <w:rFonts w:ascii="Times New Roman" w:hAnsi="Times New Roman" w:cs="Times New Roman"/>
          <w:color w:val="auto"/>
        </w:rPr>
        <w:t>duje ředitel školy s ohledem na </w:t>
      </w:r>
      <w:r w:rsidRPr="000A418C">
        <w:rPr>
          <w:rFonts w:ascii="Times New Roman" w:hAnsi="Times New Roman" w:cs="Times New Roman"/>
          <w:color w:val="auto"/>
        </w:rPr>
        <w:t xml:space="preserve">konkrétní aktuální možnosti a podmínky školy a </w:t>
      </w:r>
      <w:r w:rsidR="0037752F" w:rsidRPr="000A418C">
        <w:rPr>
          <w:rFonts w:ascii="Times New Roman" w:hAnsi="Times New Roman" w:cs="Times New Roman"/>
          <w:color w:val="auto"/>
        </w:rPr>
        <w:t>žáků</w:t>
      </w:r>
      <w:r w:rsidRPr="000A418C">
        <w:rPr>
          <w:rFonts w:ascii="Times New Roman" w:hAnsi="Times New Roman" w:cs="Times New Roman"/>
          <w:color w:val="auto"/>
        </w:rPr>
        <w:t xml:space="preserve">. </w:t>
      </w:r>
    </w:p>
    <w:p w:rsidR="008B163A" w:rsidRPr="000A418C" w:rsidRDefault="008B163A" w:rsidP="0037752F">
      <w:pPr>
        <w:pStyle w:val="Default"/>
        <w:rPr>
          <w:rFonts w:ascii="Times New Roman" w:hAnsi="Times New Roman" w:cs="Times New Roman"/>
          <w:color w:val="auto"/>
        </w:rPr>
      </w:pPr>
      <w:r w:rsidRPr="000A418C">
        <w:rPr>
          <w:rFonts w:ascii="Times New Roman" w:hAnsi="Times New Roman" w:cs="Times New Roman"/>
          <w:b/>
          <w:bCs/>
          <w:color w:val="auto"/>
        </w:rPr>
        <w:lastRenderedPageBreak/>
        <w:t xml:space="preserve">Způsob realizace smíšené výuky </w:t>
      </w:r>
      <w:r w:rsidRPr="000A418C">
        <w:rPr>
          <w:rFonts w:ascii="Times New Roman" w:hAnsi="Times New Roman" w:cs="Times New Roman"/>
          <w:color w:val="auto"/>
        </w:rPr>
        <w:t xml:space="preserve">bude záviset na </w:t>
      </w:r>
      <w:r w:rsidR="0037752F" w:rsidRPr="000A418C">
        <w:rPr>
          <w:rFonts w:ascii="Times New Roman" w:hAnsi="Times New Roman" w:cs="Times New Roman"/>
          <w:color w:val="auto"/>
        </w:rPr>
        <w:t xml:space="preserve">aktuálních </w:t>
      </w:r>
      <w:r w:rsidRPr="000A418C">
        <w:rPr>
          <w:rFonts w:ascii="Times New Roman" w:hAnsi="Times New Roman" w:cs="Times New Roman"/>
          <w:color w:val="auto"/>
        </w:rPr>
        <w:t xml:space="preserve">podmínkách školy. </w:t>
      </w:r>
    </w:p>
    <w:p w:rsidR="008B163A" w:rsidRPr="000A418C" w:rsidRDefault="008278D0" w:rsidP="008B163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2</w:t>
      </w:r>
      <w:r w:rsidR="008B163A" w:rsidRPr="000A418C">
        <w:rPr>
          <w:rFonts w:ascii="Times New Roman" w:hAnsi="Times New Roman" w:cs="Times New Roman"/>
          <w:b/>
          <w:bCs/>
          <w:color w:val="auto"/>
        </w:rPr>
        <w:t xml:space="preserve">.3 Distanční výuka </w:t>
      </w:r>
    </w:p>
    <w:p w:rsidR="008B163A" w:rsidRPr="000A418C" w:rsidRDefault="008B163A" w:rsidP="008B163A">
      <w:pPr>
        <w:pStyle w:val="Default"/>
        <w:rPr>
          <w:rFonts w:ascii="Times New Roman" w:hAnsi="Times New Roman" w:cs="Times New Roman"/>
          <w:color w:val="auto"/>
        </w:rPr>
      </w:pPr>
      <w:r w:rsidRPr="000A418C">
        <w:rPr>
          <w:rFonts w:ascii="Times New Roman" w:hAnsi="Times New Roman" w:cs="Times New Roman"/>
          <w:color w:val="auto"/>
        </w:rPr>
        <w:t xml:space="preserve">Pokud jsou splněny podmínky dle § 184 a školského zákona a zákaz osobní přítomnosti platí pro minimálně jednu celou třídu, probíhá v této třídě distanční výuka. Ostatní třídy se vzdělávají dále prezenčním způsobem ve standardním režimu. Pokud je zakázána přítomnost všech </w:t>
      </w:r>
      <w:r w:rsidR="0037752F" w:rsidRPr="000A418C">
        <w:rPr>
          <w:rFonts w:ascii="Times New Roman" w:hAnsi="Times New Roman" w:cs="Times New Roman"/>
          <w:color w:val="auto"/>
        </w:rPr>
        <w:t>žáků</w:t>
      </w:r>
      <w:r w:rsidRPr="000A418C">
        <w:rPr>
          <w:rFonts w:ascii="Times New Roman" w:hAnsi="Times New Roman" w:cs="Times New Roman"/>
          <w:color w:val="auto"/>
        </w:rPr>
        <w:t xml:space="preserve"> školy, přechází na distanční výuku celá škola. </w:t>
      </w:r>
    </w:p>
    <w:p w:rsidR="0037752F" w:rsidRPr="000A418C" w:rsidRDefault="0037752F" w:rsidP="008B163A">
      <w:pPr>
        <w:pStyle w:val="Default"/>
        <w:rPr>
          <w:rFonts w:ascii="Times New Roman" w:hAnsi="Times New Roman" w:cs="Times New Roman"/>
          <w:color w:val="auto"/>
        </w:rPr>
      </w:pPr>
    </w:p>
    <w:p w:rsidR="008B163A" w:rsidRDefault="008278D0" w:rsidP="008B163A">
      <w:pPr>
        <w:pStyle w:val="Default"/>
        <w:rPr>
          <w:rFonts w:ascii="Times New Roman" w:hAnsi="Times New Roman" w:cs="Times New Roman"/>
          <w:b/>
          <w:color w:val="auto"/>
        </w:rPr>
      </w:pPr>
      <w:r w:rsidRPr="008278D0">
        <w:rPr>
          <w:rFonts w:ascii="Times New Roman" w:hAnsi="Times New Roman" w:cs="Times New Roman"/>
          <w:b/>
          <w:color w:val="auto"/>
        </w:rPr>
        <w:t>3</w:t>
      </w:r>
      <w:r w:rsidR="008B163A" w:rsidRPr="008278D0">
        <w:rPr>
          <w:rFonts w:ascii="Times New Roman" w:hAnsi="Times New Roman" w:cs="Times New Roman"/>
          <w:b/>
          <w:color w:val="auto"/>
        </w:rPr>
        <w:t xml:space="preserve">. FORMY VZDĚLÁVÁNÍ DISTANČNÍM ZPŮSOBEM </w:t>
      </w:r>
    </w:p>
    <w:p w:rsidR="008278D0" w:rsidRPr="008278D0" w:rsidRDefault="008278D0" w:rsidP="008B163A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8B163A" w:rsidRPr="000A418C" w:rsidRDefault="0037752F" w:rsidP="008B163A">
      <w:pPr>
        <w:pStyle w:val="Default"/>
        <w:rPr>
          <w:rFonts w:ascii="Times New Roman" w:hAnsi="Times New Roman" w:cs="Times New Roman"/>
          <w:color w:val="auto"/>
        </w:rPr>
      </w:pPr>
      <w:r w:rsidRPr="000A418C">
        <w:rPr>
          <w:rFonts w:ascii="Times New Roman" w:hAnsi="Times New Roman" w:cs="Times New Roman"/>
          <w:color w:val="auto"/>
        </w:rPr>
        <w:t>Vzd</w:t>
      </w:r>
      <w:r w:rsidR="008B163A" w:rsidRPr="000A418C">
        <w:rPr>
          <w:rFonts w:ascii="Times New Roman" w:hAnsi="Times New Roman" w:cs="Times New Roman"/>
          <w:color w:val="auto"/>
        </w:rPr>
        <w:t xml:space="preserve">ělávání distančním způsobem může probíhat </w:t>
      </w:r>
      <w:r w:rsidR="008B163A" w:rsidRPr="000A418C">
        <w:rPr>
          <w:rFonts w:ascii="Times New Roman" w:hAnsi="Times New Roman" w:cs="Times New Roman"/>
          <w:b/>
          <w:bCs/>
          <w:color w:val="auto"/>
        </w:rPr>
        <w:t>formou on-line či off-line výuky</w:t>
      </w:r>
      <w:r w:rsidRPr="000A418C">
        <w:rPr>
          <w:rFonts w:ascii="Times New Roman" w:hAnsi="Times New Roman" w:cs="Times New Roman"/>
          <w:b/>
          <w:bCs/>
          <w:color w:val="auto"/>
        </w:rPr>
        <w:t>.</w:t>
      </w:r>
      <w:r w:rsidR="008B163A" w:rsidRPr="000A418C">
        <w:rPr>
          <w:rFonts w:ascii="Times New Roman" w:hAnsi="Times New Roman" w:cs="Times New Roman"/>
          <w:color w:val="auto"/>
        </w:rPr>
        <w:t xml:space="preserve"> </w:t>
      </w:r>
      <w:r w:rsidR="008278D0">
        <w:rPr>
          <w:rFonts w:ascii="Times New Roman" w:hAnsi="Times New Roman" w:cs="Times New Roman"/>
          <w:color w:val="auto"/>
        </w:rPr>
        <w:br/>
      </w:r>
      <w:r w:rsidRPr="000A418C">
        <w:rPr>
          <w:rFonts w:ascii="Times New Roman" w:hAnsi="Times New Roman" w:cs="Times New Roman"/>
          <w:color w:val="auto"/>
        </w:rPr>
        <w:t xml:space="preserve">O aktuálně zvolené organizaci a pravidlech distančního vzdělávání rozhoduje ředitelka školy a informuje žáky a rodiče prostřednictvím webových stránek školy a prostřednictvím informačního kanálu </w:t>
      </w:r>
      <w:proofErr w:type="spellStart"/>
      <w:r w:rsidRPr="000A418C">
        <w:rPr>
          <w:rFonts w:ascii="Times New Roman" w:hAnsi="Times New Roman" w:cs="Times New Roman"/>
          <w:color w:val="auto"/>
        </w:rPr>
        <w:t>EduPage</w:t>
      </w:r>
      <w:proofErr w:type="spellEnd"/>
      <w:r w:rsidRPr="000A418C">
        <w:rPr>
          <w:rFonts w:ascii="Times New Roman" w:hAnsi="Times New Roman" w:cs="Times New Roman"/>
          <w:color w:val="auto"/>
        </w:rPr>
        <w:t>.</w:t>
      </w:r>
    </w:p>
    <w:p w:rsidR="008B163A" w:rsidRPr="000A418C" w:rsidRDefault="008278D0" w:rsidP="008B163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3</w:t>
      </w:r>
      <w:r w:rsidR="008B163A" w:rsidRPr="000A418C">
        <w:rPr>
          <w:rFonts w:ascii="Times New Roman" w:hAnsi="Times New Roman" w:cs="Times New Roman"/>
          <w:b/>
          <w:bCs/>
          <w:color w:val="auto"/>
        </w:rPr>
        <w:t xml:space="preserve">.1 On-line výuka </w:t>
      </w:r>
    </w:p>
    <w:p w:rsidR="008B163A" w:rsidRPr="000A418C" w:rsidRDefault="008B163A" w:rsidP="008B163A">
      <w:pPr>
        <w:pStyle w:val="Default"/>
        <w:rPr>
          <w:rFonts w:ascii="Times New Roman" w:hAnsi="Times New Roman" w:cs="Times New Roman"/>
          <w:color w:val="auto"/>
        </w:rPr>
      </w:pPr>
      <w:r w:rsidRPr="000A418C">
        <w:rPr>
          <w:rFonts w:ascii="Times New Roman" w:hAnsi="Times New Roman" w:cs="Times New Roman"/>
          <w:color w:val="auto"/>
        </w:rPr>
        <w:t xml:space="preserve">Pojmem on-line výuka je obecně označován takový způsob vzdělávání na dálku, který probíhá zpravidla prostřednictvím internetu a je podporován nejrůznějšími digitálními technologiemi a softwarovými nástroji. Rozlišujeme synchronní a asynchronní on-line výuku. </w:t>
      </w:r>
    </w:p>
    <w:p w:rsidR="008B163A" w:rsidRPr="000A418C" w:rsidRDefault="008B163A" w:rsidP="008B163A">
      <w:pPr>
        <w:pStyle w:val="Default"/>
        <w:rPr>
          <w:rFonts w:ascii="Times New Roman" w:hAnsi="Times New Roman" w:cs="Times New Roman"/>
          <w:color w:val="auto"/>
        </w:rPr>
      </w:pPr>
      <w:r w:rsidRPr="000A418C">
        <w:rPr>
          <w:rFonts w:ascii="Times New Roman" w:hAnsi="Times New Roman" w:cs="Times New Roman"/>
          <w:b/>
          <w:bCs/>
          <w:color w:val="auto"/>
        </w:rPr>
        <w:t xml:space="preserve">Při synchronní výuce </w:t>
      </w:r>
      <w:r w:rsidRPr="000A418C">
        <w:rPr>
          <w:rFonts w:ascii="Times New Roman" w:hAnsi="Times New Roman" w:cs="Times New Roman"/>
          <w:color w:val="auto"/>
        </w:rPr>
        <w:t>je učitel propojen s</w:t>
      </w:r>
      <w:r w:rsidR="00E31E0A" w:rsidRPr="000A418C">
        <w:rPr>
          <w:rFonts w:ascii="Times New Roman" w:hAnsi="Times New Roman" w:cs="Times New Roman"/>
          <w:color w:val="auto"/>
        </w:rPr>
        <w:t>e žáky</w:t>
      </w:r>
      <w:r w:rsidRPr="000A418C">
        <w:rPr>
          <w:rFonts w:ascii="Times New Roman" w:hAnsi="Times New Roman" w:cs="Times New Roman"/>
          <w:color w:val="auto"/>
        </w:rPr>
        <w:t xml:space="preserve"> zpravidla prostřednictvím nějaké komunikační platformy</w:t>
      </w:r>
      <w:r w:rsidR="00E31E0A" w:rsidRPr="000A418C">
        <w:rPr>
          <w:rFonts w:ascii="Times New Roman" w:hAnsi="Times New Roman" w:cs="Times New Roman"/>
          <w:color w:val="auto"/>
        </w:rPr>
        <w:t xml:space="preserve"> </w:t>
      </w:r>
      <w:r w:rsidRPr="000A418C">
        <w:rPr>
          <w:rFonts w:ascii="Times New Roman" w:hAnsi="Times New Roman" w:cs="Times New Roman"/>
          <w:color w:val="auto"/>
        </w:rPr>
        <w:t xml:space="preserve">v reálném čase. Skupina </w:t>
      </w:r>
      <w:r w:rsidRPr="000A418C">
        <w:rPr>
          <w:rFonts w:ascii="Times New Roman" w:hAnsi="Times New Roman" w:cs="Times New Roman"/>
          <w:b/>
          <w:bCs/>
          <w:color w:val="auto"/>
        </w:rPr>
        <w:t xml:space="preserve">ve stejný čas na stejném virtuálním místě </w:t>
      </w:r>
      <w:r w:rsidRPr="000A418C">
        <w:rPr>
          <w:rFonts w:ascii="Times New Roman" w:hAnsi="Times New Roman" w:cs="Times New Roman"/>
          <w:color w:val="auto"/>
        </w:rPr>
        <w:t xml:space="preserve">pracuje na stejném/podobném úkolu. </w:t>
      </w:r>
    </w:p>
    <w:p w:rsidR="008B163A" w:rsidRPr="000A418C" w:rsidRDefault="008B163A" w:rsidP="008B163A">
      <w:pPr>
        <w:pStyle w:val="Default"/>
        <w:rPr>
          <w:rFonts w:ascii="Times New Roman" w:hAnsi="Times New Roman" w:cs="Times New Roman"/>
          <w:color w:val="auto"/>
        </w:rPr>
      </w:pPr>
      <w:r w:rsidRPr="000A418C">
        <w:rPr>
          <w:rFonts w:ascii="Times New Roman" w:hAnsi="Times New Roman" w:cs="Times New Roman"/>
          <w:b/>
          <w:bCs/>
          <w:color w:val="auto"/>
        </w:rPr>
        <w:t xml:space="preserve">Při asynchronní výuce </w:t>
      </w:r>
      <w:r w:rsidR="00E31E0A" w:rsidRPr="000A418C">
        <w:rPr>
          <w:rFonts w:ascii="Times New Roman" w:hAnsi="Times New Roman" w:cs="Times New Roman"/>
          <w:color w:val="auto"/>
        </w:rPr>
        <w:t>žáci</w:t>
      </w:r>
      <w:r w:rsidRPr="000A418C">
        <w:rPr>
          <w:rFonts w:ascii="Times New Roman" w:hAnsi="Times New Roman" w:cs="Times New Roman"/>
          <w:color w:val="auto"/>
        </w:rPr>
        <w:t xml:space="preserve"> pracují </w:t>
      </w:r>
      <w:r w:rsidRPr="000A418C">
        <w:rPr>
          <w:rFonts w:ascii="Times New Roman" w:hAnsi="Times New Roman" w:cs="Times New Roman"/>
          <w:b/>
          <w:bCs/>
          <w:color w:val="auto"/>
        </w:rPr>
        <w:t xml:space="preserve">v jimi zvoleném čase vlastním tempem </w:t>
      </w:r>
      <w:r w:rsidR="00E31E0A" w:rsidRPr="000A418C">
        <w:rPr>
          <w:rFonts w:ascii="Times New Roman" w:hAnsi="Times New Roman" w:cs="Times New Roman"/>
          <w:color w:val="auto"/>
        </w:rPr>
        <w:t>na jim zadaných úkolech a </w:t>
      </w:r>
      <w:r w:rsidRPr="000A418C">
        <w:rPr>
          <w:rFonts w:ascii="Times New Roman" w:hAnsi="Times New Roman" w:cs="Times New Roman"/>
          <w:color w:val="auto"/>
        </w:rPr>
        <w:t xml:space="preserve">společně se v on-line prostoru nepotkávají. Využívány pro tento druh práce mohou být nejrůznější platformy, portály, aplikace atp., a to jak k samotnému vzdělávání, tak i k zadávání úkolů a poskytování zpětné vazby. </w:t>
      </w:r>
    </w:p>
    <w:p w:rsidR="008B163A" w:rsidRPr="000A418C" w:rsidRDefault="008B163A" w:rsidP="008B163A">
      <w:pPr>
        <w:pStyle w:val="Default"/>
        <w:rPr>
          <w:rFonts w:ascii="Times New Roman" w:hAnsi="Times New Roman" w:cs="Times New Roman"/>
          <w:color w:val="auto"/>
        </w:rPr>
      </w:pPr>
      <w:r w:rsidRPr="000A418C">
        <w:rPr>
          <w:rFonts w:ascii="Times New Roman" w:hAnsi="Times New Roman" w:cs="Times New Roman"/>
          <w:b/>
          <w:bCs/>
          <w:color w:val="auto"/>
        </w:rPr>
        <w:t xml:space="preserve">4.2. Off-line výuka </w:t>
      </w:r>
    </w:p>
    <w:p w:rsidR="008B163A" w:rsidRPr="000A418C" w:rsidRDefault="008B163A" w:rsidP="00E31E0A">
      <w:pPr>
        <w:pStyle w:val="Default"/>
        <w:rPr>
          <w:rFonts w:ascii="Times New Roman" w:hAnsi="Times New Roman" w:cs="Times New Roman"/>
          <w:color w:val="auto"/>
        </w:rPr>
      </w:pPr>
      <w:r w:rsidRPr="000A418C">
        <w:rPr>
          <w:rFonts w:ascii="Times New Roman" w:hAnsi="Times New Roman" w:cs="Times New Roman"/>
          <w:color w:val="auto"/>
        </w:rPr>
        <w:t xml:space="preserve">Pojmem off-line výuka je označován takový způsob vzdělávání na dálku, který </w:t>
      </w:r>
      <w:r w:rsidRPr="000A418C">
        <w:rPr>
          <w:rFonts w:ascii="Times New Roman" w:hAnsi="Times New Roman" w:cs="Times New Roman"/>
          <w:b/>
          <w:bCs/>
          <w:color w:val="auto"/>
        </w:rPr>
        <w:t xml:space="preserve">neprobíhá přes internet </w:t>
      </w:r>
      <w:r w:rsidRPr="000A418C">
        <w:rPr>
          <w:rFonts w:ascii="Times New Roman" w:hAnsi="Times New Roman" w:cs="Times New Roman"/>
          <w:color w:val="auto"/>
        </w:rPr>
        <w:t xml:space="preserve">a k realizaci nepotřebuje ve větší míře digitální technologie. Nejčastěji se jedná o </w:t>
      </w:r>
      <w:r w:rsidRPr="000A418C">
        <w:rPr>
          <w:rFonts w:ascii="Times New Roman" w:hAnsi="Times New Roman" w:cs="Times New Roman"/>
          <w:b/>
          <w:bCs/>
          <w:color w:val="auto"/>
        </w:rPr>
        <w:t xml:space="preserve">samostudium </w:t>
      </w:r>
      <w:r w:rsidRPr="000A418C">
        <w:rPr>
          <w:rFonts w:ascii="Times New Roman" w:hAnsi="Times New Roman" w:cs="Times New Roman"/>
          <w:color w:val="auto"/>
        </w:rPr>
        <w:t xml:space="preserve">a plnění úkolů z učebnic a učebních materiálů či pracovních listů. Může se také jednat o </w:t>
      </w:r>
      <w:r w:rsidRPr="000A418C">
        <w:rPr>
          <w:rFonts w:ascii="Times New Roman" w:hAnsi="Times New Roman" w:cs="Times New Roman"/>
          <w:b/>
          <w:bCs/>
          <w:color w:val="auto"/>
        </w:rPr>
        <w:t xml:space="preserve">plnění praktických úkolů </w:t>
      </w:r>
      <w:r w:rsidRPr="000A418C">
        <w:rPr>
          <w:rFonts w:ascii="Times New Roman" w:hAnsi="Times New Roman" w:cs="Times New Roman"/>
          <w:color w:val="auto"/>
        </w:rPr>
        <w:t>využívajících přirozené podmínky účastníků v jejich domácím prostředí</w:t>
      </w:r>
      <w:r w:rsidR="00E31E0A" w:rsidRPr="000A418C">
        <w:rPr>
          <w:rFonts w:ascii="Times New Roman" w:hAnsi="Times New Roman" w:cs="Times New Roman"/>
          <w:color w:val="auto"/>
        </w:rPr>
        <w:t>.</w:t>
      </w:r>
      <w:r w:rsidR="00E31E0A" w:rsidRPr="000A418C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0A418C">
        <w:rPr>
          <w:rFonts w:ascii="Times New Roman" w:hAnsi="Times New Roman" w:cs="Times New Roman"/>
          <w:b/>
          <w:bCs/>
          <w:color w:val="auto"/>
        </w:rPr>
        <w:t xml:space="preserve">Zadávání úkolů </w:t>
      </w:r>
      <w:r w:rsidRPr="000A418C">
        <w:rPr>
          <w:rFonts w:ascii="Times New Roman" w:hAnsi="Times New Roman" w:cs="Times New Roman"/>
          <w:color w:val="auto"/>
        </w:rPr>
        <w:t xml:space="preserve">při off-line výuce může probíhat písemně, telefonicky, ve specifických případech i osobně. </w:t>
      </w:r>
    </w:p>
    <w:p w:rsidR="008B163A" w:rsidRPr="000A418C" w:rsidRDefault="008B163A" w:rsidP="008B163A">
      <w:pPr>
        <w:pStyle w:val="Default"/>
        <w:rPr>
          <w:rFonts w:ascii="Times New Roman" w:hAnsi="Times New Roman" w:cs="Times New Roman"/>
          <w:color w:val="auto"/>
        </w:rPr>
      </w:pPr>
    </w:p>
    <w:p w:rsidR="008B163A" w:rsidRPr="008278D0" w:rsidRDefault="008278D0" w:rsidP="008B163A">
      <w:pPr>
        <w:pStyle w:val="Default"/>
        <w:rPr>
          <w:rFonts w:ascii="Times New Roman" w:hAnsi="Times New Roman" w:cs="Times New Roman"/>
          <w:b/>
          <w:color w:val="auto"/>
        </w:rPr>
      </w:pPr>
      <w:r w:rsidRPr="008278D0">
        <w:rPr>
          <w:rFonts w:ascii="Times New Roman" w:hAnsi="Times New Roman" w:cs="Times New Roman"/>
          <w:b/>
          <w:color w:val="auto"/>
        </w:rPr>
        <w:t>4</w:t>
      </w:r>
      <w:r w:rsidR="008B163A" w:rsidRPr="008278D0">
        <w:rPr>
          <w:rFonts w:ascii="Times New Roman" w:hAnsi="Times New Roman" w:cs="Times New Roman"/>
          <w:b/>
          <w:color w:val="auto"/>
        </w:rPr>
        <w:t xml:space="preserve">. VZDĚLÁVÁNÍ DĚTÍ/ŽÁKŮ/STUDENTŮ SE SPECIÁLNÍMI VZDĚLÁVACÍMI POTŘEBAMI </w:t>
      </w:r>
      <w:r>
        <w:rPr>
          <w:rFonts w:ascii="Times New Roman" w:hAnsi="Times New Roman" w:cs="Times New Roman"/>
          <w:b/>
          <w:color w:val="auto"/>
        </w:rPr>
        <w:br/>
      </w:r>
    </w:p>
    <w:p w:rsidR="00E31E0A" w:rsidRPr="008278D0" w:rsidRDefault="00E31E0A" w:rsidP="00E31E0A">
      <w:pPr>
        <w:pStyle w:val="Default"/>
        <w:rPr>
          <w:rFonts w:ascii="Times New Roman" w:hAnsi="Times New Roman" w:cs="Times New Roman"/>
          <w:color w:val="auto"/>
        </w:rPr>
      </w:pPr>
      <w:r w:rsidRPr="008278D0">
        <w:rPr>
          <w:rFonts w:ascii="Times New Roman" w:hAnsi="Times New Roman" w:cs="Times New Roman"/>
          <w:color w:val="auto"/>
        </w:rPr>
        <w:t>Ž</w:t>
      </w:r>
      <w:r w:rsidR="008B163A" w:rsidRPr="008278D0">
        <w:rPr>
          <w:rFonts w:ascii="Times New Roman" w:hAnsi="Times New Roman" w:cs="Times New Roman"/>
          <w:color w:val="auto"/>
        </w:rPr>
        <w:t xml:space="preserve">áci a studenti se speciálními vzdělávacími potřebami </w:t>
      </w:r>
      <w:r w:rsidR="008B163A" w:rsidRPr="008278D0">
        <w:rPr>
          <w:rFonts w:ascii="Times New Roman" w:hAnsi="Times New Roman" w:cs="Times New Roman"/>
          <w:i/>
          <w:iCs/>
          <w:color w:val="auto"/>
        </w:rPr>
        <w:t xml:space="preserve">(dále SVP) </w:t>
      </w:r>
      <w:r w:rsidR="008B163A" w:rsidRPr="008278D0">
        <w:rPr>
          <w:rFonts w:ascii="Times New Roman" w:hAnsi="Times New Roman" w:cs="Times New Roman"/>
          <w:color w:val="auto"/>
        </w:rPr>
        <w:t xml:space="preserve">mají nárok na </w:t>
      </w:r>
      <w:r w:rsidR="008B163A" w:rsidRPr="008278D0">
        <w:rPr>
          <w:rFonts w:ascii="Times New Roman" w:hAnsi="Times New Roman" w:cs="Times New Roman"/>
          <w:bCs/>
          <w:color w:val="auto"/>
        </w:rPr>
        <w:t>poskytování podpůrných opatření školou a školským poradenským zařízením i při distančním způsobu vzdělávání</w:t>
      </w:r>
      <w:r w:rsidR="008B163A" w:rsidRPr="008278D0">
        <w:rPr>
          <w:rFonts w:ascii="Times New Roman" w:hAnsi="Times New Roman" w:cs="Times New Roman"/>
          <w:color w:val="auto"/>
        </w:rPr>
        <w:t xml:space="preserve">. </w:t>
      </w:r>
    </w:p>
    <w:p w:rsidR="008B163A" w:rsidRPr="000A418C" w:rsidRDefault="008B163A" w:rsidP="00E31E0A">
      <w:pPr>
        <w:pStyle w:val="Default"/>
        <w:rPr>
          <w:rFonts w:ascii="Times New Roman" w:hAnsi="Times New Roman" w:cs="Times New Roman"/>
          <w:color w:val="auto"/>
        </w:rPr>
      </w:pPr>
      <w:r w:rsidRPr="008278D0">
        <w:rPr>
          <w:rFonts w:ascii="Times New Roman" w:hAnsi="Times New Roman" w:cs="Times New Roman"/>
          <w:bCs/>
          <w:color w:val="auto"/>
        </w:rPr>
        <w:t xml:space="preserve">Pedagogická intervence a předmět pedagogické péče je nadále poskytován prostřednictvím on-line komunikace </w:t>
      </w:r>
      <w:r w:rsidRPr="008278D0">
        <w:rPr>
          <w:rFonts w:ascii="Times New Roman" w:hAnsi="Times New Roman" w:cs="Times New Roman"/>
          <w:color w:val="auto"/>
        </w:rPr>
        <w:t>osobou, která toto podpůrné opatření realizuje i v</w:t>
      </w:r>
      <w:r w:rsidRPr="000A418C">
        <w:rPr>
          <w:rFonts w:ascii="Times New Roman" w:hAnsi="Times New Roman" w:cs="Times New Roman"/>
          <w:color w:val="auto"/>
        </w:rPr>
        <w:t xml:space="preserve"> běžném režimu školy. </w:t>
      </w:r>
    </w:p>
    <w:p w:rsidR="008B163A" w:rsidRPr="000A418C" w:rsidRDefault="008B163A" w:rsidP="000A418C">
      <w:pPr>
        <w:pStyle w:val="Default"/>
        <w:rPr>
          <w:rFonts w:ascii="Times New Roman" w:hAnsi="Times New Roman" w:cs="Times New Roman"/>
          <w:color w:val="auto"/>
        </w:rPr>
      </w:pPr>
      <w:r w:rsidRPr="000A418C">
        <w:rPr>
          <w:rFonts w:ascii="Times New Roman" w:hAnsi="Times New Roman" w:cs="Times New Roman"/>
          <w:color w:val="auto"/>
        </w:rPr>
        <w:t>Hodnocení žáků</w:t>
      </w:r>
      <w:r w:rsidR="00E31E0A" w:rsidRPr="000A418C">
        <w:rPr>
          <w:rFonts w:ascii="Times New Roman" w:hAnsi="Times New Roman" w:cs="Times New Roman"/>
          <w:color w:val="auto"/>
        </w:rPr>
        <w:t xml:space="preserve"> </w:t>
      </w:r>
      <w:r w:rsidRPr="000A418C">
        <w:rPr>
          <w:rFonts w:ascii="Times New Roman" w:hAnsi="Times New Roman" w:cs="Times New Roman"/>
          <w:color w:val="auto"/>
        </w:rPr>
        <w:t>se SVP je vykonáváno na základě konkrétních pravide</w:t>
      </w:r>
      <w:r w:rsidR="000A418C" w:rsidRPr="000A418C">
        <w:rPr>
          <w:rFonts w:ascii="Times New Roman" w:hAnsi="Times New Roman" w:cs="Times New Roman"/>
          <w:color w:val="auto"/>
        </w:rPr>
        <w:t>l nastavených v doporučení žáka</w:t>
      </w:r>
      <w:r w:rsidRPr="000A418C">
        <w:rPr>
          <w:rFonts w:ascii="Times New Roman" w:hAnsi="Times New Roman" w:cs="Times New Roman"/>
          <w:color w:val="auto"/>
        </w:rPr>
        <w:t xml:space="preserve"> vydaném školským poradenským zařízením a v souladu s pravidly hodnocení žáků, jež jsou součástí školního řádu dané školy. </w:t>
      </w:r>
    </w:p>
    <w:p w:rsidR="008B163A" w:rsidRPr="000A418C" w:rsidRDefault="008B163A" w:rsidP="008B163A">
      <w:pPr>
        <w:pStyle w:val="Default"/>
        <w:rPr>
          <w:rFonts w:ascii="Times New Roman" w:hAnsi="Times New Roman" w:cs="Times New Roman"/>
          <w:color w:val="auto"/>
        </w:rPr>
      </w:pPr>
    </w:p>
    <w:p w:rsidR="008B163A" w:rsidRPr="008278D0" w:rsidRDefault="008278D0" w:rsidP="008B163A">
      <w:pPr>
        <w:pStyle w:val="Default"/>
        <w:rPr>
          <w:rFonts w:ascii="Times New Roman" w:hAnsi="Times New Roman" w:cs="Times New Roman"/>
          <w:b/>
          <w:color w:val="auto"/>
        </w:rPr>
      </w:pPr>
      <w:r w:rsidRPr="008278D0">
        <w:rPr>
          <w:rFonts w:ascii="Times New Roman" w:hAnsi="Times New Roman" w:cs="Times New Roman"/>
          <w:b/>
          <w:color w:val="auto"/>
        </w:rPr>
        <w:t>5</w:t>
      </w:r>
      <w:r w:rsidR="008B163A" w:rsidRPr="008278D0">
        <w:rPr>
          <w:rFonts w:ascii="Times New Roman" w:hAnsi="Times New Roman" w:cs="Times New Roman"/>
          <w:b/>
          <w:color w:val="auto"/>
        </w:rPr>
        <w:t xml:space="preserve">. ZPŮSOBY A PRAVIDLA HODNOCENÍ </w:t>
      </w:r>
      <w:r>
        <w:rPr>
          <w:rFonts w:ascii="Times New Roman" w:hAnsi="Times New Roman" w:cs="Times New Roman"/>
          <w:b/>
          <w:color w:val="auto"/>
        </w:rPr>
        <w:br/>
      </w:r>
    </w:p>
    <w:p w:rsidR="008B163A" w:rsidRPr="000A418C" w:rsidRDefault="008B163A" w:rsidP="008B163A">
      <w:pPr>
        <w:pStyle w:val="Default"/>
        <w:rPr>
          <w:rFonts w:ascii="Times New Roman" w:hAnsi="Times New Roman" w:cs="Times New Roman"/>
          <w:color w:val="auto"/>
        </w:rPr>
      </w:pPr>
      <w:r w:rsidRPr="000A418C">
        <w:rPr>
          <w:rFonts w:ascii="Times New Roman" w:hAnsi="Times New Roman" w:cs="Times New Roman"/>
          <w:color w:val="auto"/>
        </w:rPr>
        <w:t xml:space="preserve">Způsob hodnocení distančního způsobu vzdělávání přizpůsobí škola podmínkám </w:t>
      </w:r>
      <w:r w:rsidR="000A418C" w:rsidRPr="000A418C">
        <w:rPr>
          <w:rFonts w:ascii="Times New Roman" w:hAnsi="Times New Roman" w:cs="Times New Roman"/>
          <w:color w:val="auto"/>
        </w:rPr>
        <w:t>žáka</w:t>
      </w:r>
      <w:r w:rsidR="008278D0">
        <w:rPr>
          <w:rFonts w:ascii="Times New Roman" w:hAnsi="Times New Roman" w:cs="Times New Roman"/>
          <w:color w:val="auto"/>
        </w:rPr>
        <w:t xml:space="preserve"> pro </w:t>
      </w:r>
      <w:r w:rsidRPr="000A418C">
        <w:rPr>
          <w:rFonts w:ascii="Times New Roman" w:hAnsi="Times New Roman" w:cs="Times New Roman"/>
          <w:color w:val="auto"/>
        </w:rPr>
        <w:t xml:space="preserve">tento způsob vzdělávání. </w:t>
      </w:r>
      <w:r w:rsidR="000A418C" w:rsidRPr="000A418C">
        <w:rPr>
          <w:rFonts w:ascii="Times New Roman" w:hAnsi="Times New Roman" w:cs="Times New Roman"/>
          <w:color w:val="auto"/>
        </w:rPr>
        <w:t xml:space="preserve">Jsou uplatňována pravidla </w:t>
      </w:r>
      <w:proofErr w:type="spellStart"/>
      <w:r w:rsidR="000A418C" w:rsidRPr="000A418C">
        <w:rPr>
          <w:rFonts w:ascii="Times New Roman" w:hAnsi="Times New Roman" w:cs="Times New Roman"/>
          <w:color w:val="auto"/>
        </w:rPr>
        <w:t>sumativního</w:t>
      </w:r>
      <w:proofErr w:type="spellEnd"/>
      <w:r w:rsidR="000A418C" w:rsidRPr="000A418C">
        <w:rPr>
          <w:rFonts w:ascii="Times New Roman" w:hAnsi="Times New Roman" w:cs="Times New Roman"/>
          <w:color w:val="auto"/>
        </w:rPr>
        <w:t xml:space="preserve"> hodnocení, formativního hodnocení a sebehodnocení. V případě hodnocení </w:t>
      </w:r>
      <w:r w:rsidR="008278D0">
        <w:rPr>
          <w:rFonts w:ascii="Times New Roman" w:hAnsi="Times New Roman" w:cs="Times New Roman"/>
          <w:color w:val="auto"/>
        </w:rPr>
        <w:t>známkou jsou kritéria uvedena u </w:t>
      </w:r>
      <w:r w:rsidR="000A418C" w:rsidRPr="000A418C">
        <w:rPr>
          <w:rFonts w:ascii="Times New Roman" w:hAnsi="Times New Roman" w:cs="Times New Roman"/>
          <w:color w:val="auto"/>
        </w:rPr>
        <w:t>zadávaného úkolu.</w:t>
      </w:r>
    </w:p>
    <w:p w:rsidR="008B163A" w:rsidRPr="000A418C" w:rsidRDefault="008B163A" w:rsidP="008B163A">
      <w:pPr>
        <w:pStyle w:val="Default"/>
        <w:rPr>
          <w:rFonts w:ascii="Times New Roman" w:hAnsi="Times New Roman" w:cs="Times New Roman"/>
          <w:color w:val="auto"/>
        </w:rPr>
      </w:pPr>
    </w:p>
    <w:p w:rsidR="008278D0" w:rsidRPr="000A418C" w:rsidRDefault="008278D0" w:rsidP="008278D0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6</w:t>
      </w:r>
      <w:r w:rsidRPr="000A418C">
        <w:rPr>
          <w:rFonts w:ascii="Times New Roman" w:hAnsi="Times New Roman" w:cs="Times New Roman"/>
          <w:b/>
          <w:bCs/>
          <w:color w:val="auto"/>
        </w:rPr>
        <w:t>.</w:t>
      </w:r>
      <w:r>
        <w:rPr>
          <w:rFonts w:ascii="Times New Roman" w:hAnsi="Times New Roman" w:cs="Times New Roman"/>
          <w:b/>
          <w:bCs/>
          <w:color w:val="auto"/>
        </w:rPr>
        <w:t xml:space="preserve"> PRAVIDLA PRO DISTANČNÍ VZDĚLÁVÁNÍ </w:t>
      </w:r>
      <w:r>
        <w:rPr>
          <w:rFonts w:ascii="Times New Roman" w:hAnsi="Times New Roman" w:cs="Times New Roman"/>
          <w:b/>
          <w:bCs/>
          <w:color w:val="auto"/>
        </w:rPr>
        <w:br/>
      </w:r>
    </w:p>
    <w:p w:rsidR="008278D0" w:rsidRPr="000A418C" w:rsidRDefault="002365BE" w:rsidP="008278D0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6.1 </w:t>
      </w:r>
      <w:r w:rsidR="008278D0" w:rsidRPr="000A418C">
        <w:rPr>
          <w:rFonts w:ascii="Times New Roman" w:hAnsi="Times New Roman" w:cs="Times New Roman"/>
          <w:b/>
          <w:bCs/>
          <w:color w:val="auto"/>
        </w:rPr>
        <w:t>Omlouvání absencí v případě distanční výuky</w:t>
      </w:r>
    </w:p>
    <w:p w:rsidR="008278D0" w:rsidRPr="000A418C" w:rsidRDefault="008278D0" w:rsidP="008278D0">
      <w:pPr>
        <w:pStyle w:val="Default"/>
        <w:rPr>
          <w:rFonts w:ascii="Times New Roman" w:hAnsi="Times New Roman" w:cs="Times New Roman"/>
          <w:color w:val="auto"/>
        </w:rPr>
      </w:pPr>
      <w:r w:rsidRPr="000A418C">
        <w:rPr>
          <w:rFonts w:ascii="Times New Roman" w:hAnsi="Times New Roman" w:cs="Times New Roman"/>
          <w:color w:val="auto"/>
        </w:rPr>
        <w:t>Absenci při distanční výuce je posuzována podle zapojení do vzdělávání a výstupů.</w:t>
      </w:r>
    </w:p>
    <w:p w:rsidR="008278D0" w:rsidRPr="000A418C" w:rsidRDefault="008278D0" w:rsidP="008278D0">
      <w:pPr>
        <w:pStyle w:val="Default"/>
        <w:rPr>
          <w:rFonts w:ascii="Times New Roman" w:hAnsi="Times New Roman" w:cs="Times New Roman"/>
          <w:color w:val="auto"/>
        </w:rPr>
      </w:pPr>
      <w:r w:rsidRPr="000A418C">
        <w:rPr>
          <w:rFonts w:ascii="Times New Roman" w:hAnsi="Times New Roman" w:cs="Times New Roman"/>
          <w:color w:val="auto"/>
        </w:rPr>
        <w:t xml:space="preserve">Při asynchronní či off-line výuce nezáleží, v jaké denní době žák pracuje, nýbrž zda odevzdává úkoly či výstupy své práce ve stanoveném termínu nebo prokazuje snahu o plnění pokynů. </w:t>
      </w:r>
    </w:p>
    <w:p w:rsidR="002365BE" w:rsidRDefault="008278D0" w:rsidP="008278D0">
      <w:pPr>
        <w:pStyle w:val="Default"/>
        <w:rPr>
          <w:rFonts w:ascii="Times New Roman" w:hAnsi="Times New Roman" w:cs="Times New Roman"/>
          <w:color w:val="auto"/>
        </w:rPr>
      </w:pPr>
      <w:r w:rsidRPr="000A418C">
        <w:rPr>
          <w:rFonts w:ascii="Times New Roman" w:hAnsi="Times New Roman" w:cs="Times New Roman"/>
          <w:color w:val="auto"/>
        </w:rPr>
        <w:t>Při synchronní výuce (online) je nepřipojení se k on-line přenosu považováno za absenci, pokud s</w:t>
      </w:r>
      <w:r w:rsidR="002365BE">
        <w:rPr>
          <w:rFonts w:ascii="Times New Roman" w:hAnsi="Times New Roman" w:cs="Times New Roman"/>
          <w:color w:val="auto"/>
        </w:rPr>
        <w:t xml:space="preserve">e </w:t>
      </w:r>
      <w:r w:rsidRPr="000A418C">
        <w:rPr>
          <w:rFonts w:ascii="Times New Roman" w:hAnsi="Times New Roman" w:cs="Times New Roman"/>
          <w:color w:val="auto"/>
        </w:rPr>
        <w:t xml:space="preserve">žákem či jeho zákonným zástupcem nebyl individuálně dohodnut jiný způsob zapojení. Omluvená absence nemůže být důvodem ke sníženému stupni hodnocení. </w:t>
      </w:r>
    </w:p>
    <w:p w:rsidR="008278D0" w:rsidRDefault="008278D0" w:rsidP="008278D0">
      <w:pPr>
        <w:pStyle w:val="Default"/>
        <w:rPr>
          <w:rFonts w:ascii="Times New Roman" w:hAnsi="Times New Roman" w:cs="Times New Roman"/>
          <w:color w:val="auto"/>
        </w:rPr>
      </w:pPr>
      <w:r w:rsidRPr="000A418C">
        <w:rPr>
          <w:rFonts w:ascii="Times New Roman" w:hAnsi="Times New Roman" w:cs="Times New Roman"/>
          <w:color w:val="auto"/>
        </w:rPr>
        <w:t>Pro omlouvání absencí platí to stejné, co pro prezenční vzdělávání</w:t>
      </w:r>
      <w:r w:rsidR="002365BE">
        <w:rPr>
          <w:rFonts w:ascii="Times New Roman" w:hAnsi="Times New Roman" w:cs="Times New Roman"/>
          <w:color w:val="auto"/>
        </w:rPr>
        <w:t xml:space="preserve">, </w:t>
      </w:r>
      <w:r w:rsidRPr="000A418C">
        <w:rPr>
          <w:rFonts w:ascii="Times New Roman" w:hAnsi="Times New Roman" w:cs="Times New Roman"/>
          <w:color w:val="auto"/>
        </w:rPr>
        <w:t xml:space="preserve">povinnost omlouvání do 3 kalendářních dnů po začátku absence telefonicky a následně písemně do žákovské knížky. </w:t>
      </w:r>
    </w:p>
    <w:p w:rsidR="002365BE" w:rsidRPr="000A418C" w:rsidRDefault="002365BE" w:rsidP="008278D0">
      <w:pPr>
        <w:pStyle w:val="Default"/>
        <w:rPr>
          <w:rFonts w:ascii="Times New Roman" w:hAnsi="Times New Roman" w:cs="Times New Roman"/>
          <w:color w:val="auto"/>
        </w:rPr>
      </w:pPr>
    </w:p>
    <w:p w:rsidR="008278D0" w:rsidRDefault="002365BE" w:rsidP="008B163A">
      <w:pPr>
        <w:pStyle w:val="Default"/>
        <w:rPr>
          <w:rFonts w:ascii="Times New Roman" w:hAnsi="Times New Roman" w:cs="Times New Roman"/>
          <w:color w:val="auto"/>
        </w:rPr>
      </w:pPr>
      <w:r w:rsidRPr="002365BE">
        <w:rPr>
          <w:rFonts w:ascii="Times New Roman" w:hAnsi="Times New Roman" w:cs="Times New Roman"/>
          <w:b/>
          <w:color w:val="auto"/>
        </w:rPr>
        <w:t>6.2 K</w:t>
      </w:r>
      <w:r w:rsidRPr="000A418C">
        <w:rPr>
          <w:rFonts w:ascii="Times New Roman" w:hAnsi="Times New Roman" w:cs="Times New Roman"/>
          <w:b/>
          <w:bCs/>
          <w:color w:val="auto"/>
        </w:rPr>
        <w:t xml:space="preserve">omunikace </w:t>
      </w:r>
      <w:r w:rsidRPr="002365BE">
        <w:rPr>
          <w:rFonts w:ascii="Times New Roman" w:hAnsi="Times New Roman" w:cs="Times New Roman"/>
          <w:bCs/>
          <w:color w:val="auto"/>
        </w:rPr>
        <w:t>mezi učiteli,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0A418C">
        <w:rPr>
          <w:rFonts w:ascii="Times New Roman" w:hAnsi="Times New Roman" w:cs="Times New Roman"/>
          <w:color w:val="auto"/>
        </w:rPr>
        <w:t>žáky</w:t>
      </w:r>
      <w:r>
        <w:rPr>
          <w:rFonts w:ascii="Times New Roman" w:hAnsi="Times New Roman" w:cs="Times New Roman"/>
          <w:color w:val="auto"/>
        </w:rPr>
        <w:t xml:space="preserve"> a jej</w:t>
      </w:r>
      <w:r w:rsidRPr="000A418C">
        <w:rPr>
          <w:rFonts w:ascii="Times New Roman" w:hAnsi="Times New Roman" w:cs="Times New Roman"/>
          <w:color w:val="auto"/>
        </w:rPr>
        <w:t>ich zákonnými zástupci</w:t>
      </w:r>
      <w:r>
        <w:rPr>
          <w:rFonts w:ascii="Times New Roman" w:hAnsi="Times New Roman" w:cs="Times New Roman"/>
          <w:color w:val="auto"/>
        </w:rPr>
        <w:t xml:space="preserve"> probíhá zejména prostřednictvím </w:t>
      </w:r>
      <w:proofErr w:type="spellStart"/>
      <w:r>
        <w:rPr>
          <w:rFonts w:ascii="Times New Roman" w:hAnsi="Times New Roman" w:cs="Times New Roman"/>
          <w:color w:val="auto"/>
        </w:rPr>
        <w:t>EduPage</w:t>
      </w:r>
      <w:proofErr w:type="spellEnd"/>
      <w:r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Prostřednictvím </w:t>
      </w:r>
      <w:proofErr w:type="spellStart"/>
      <w:r>
        <w:rPr>
          <w:rFonts w:ascii="Times New Roman" w:hAnsi="Times New Roman" w:cs="Times New Roman"/>
          <w:color w:val="auto"/>
        </w:rPr>
        <w:t>EduPage</w:t>
      </w:r>
      <w:proofErr w:type="spellEnd"/>
      <w:r>
        <w:rPr>
          <w:rFonts w:ascii="Times New Roman" w:hAnsi="Times New Roman" w:cs="Times New Roman"/>
          <w:color w:val="auto"/>
        </w:rPr>
        <w:t xml:space="preserve"> budou rozeslány konkrétní rozvrhy hodin, termíny online výuky i úkoly pro </w:t>
      </w:r>
      <w:proofErr w:type="spellStart"/>
      <w:r>
        <w:rPr>
          <w:rFonts w:ascii="Times New Roman" w:hAnsi="Times New Roman" w:cs="Times New Roman"/>
          <w:color w:val="auto"/>
        </w:rPr>
        <w:t>offline</w:t>
      </w:r>
      <w:proofErr w:type="spellEnd"/>
      <w:r>
        <w:rPr>
          <w:rFonts w:ascii="Times New Roman" w:hAnsi="Times New Roman" w:cs="Times New Roman"/>
          <w:color w:val="auto"/>
        </w:rPr>
        <w:t xml:space="preserve"> výuku. </w:t>
      </w:r>
      <w:bookmarkStart w:id="0" w:name="_GoBack"/>
      <w:bookmarkEnd w:id="0"/>
    </w:p>
    <w:p w:rsidR="002365BE" w:rsidRDefault="002365BE" w:rsidP="008B163A">
      <w:pPr>
        <w:pStyle w:val="Default"/>
        <w:rPr>
          <w:rFonts w:ascii="Times New Roman" w:hAnsi="Times New Roman" w:cs="Times New Roman"/>
          <w:color w:val="auto"/>
        </w:rPr>
      </w:pPr>
    </w:p>
    <w:p w:rsidR="002365BE" w:rsidRPr="002365BE" w:rsidRDefault="002365BE" w:rsidP="008B163A">
      <w:pPr>
        <w:pStyle w:val="Default"/>
        <w:rPr>
          <w:rFonts w:ascii="Times New Roman" w:hAnsi="Times New Roman" w:cs="Times New Roman"/>
          <w:b/>
          <w:color w:val="auto"/>
        </w:rPr>
      </w:pPr>
    </w:p>
    <w:sectPr w:rsidR="002365BE" w:rsidRPr="00236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C1F682"/>
    <w:multiLevelType w:val="hybridMultilevel"/>
    <w:tmpl w:val="F7E83AB2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3A80D1A"/>
    <w:multiLevelType w:val="hybridMultilevel"/>
    <w:tmpl w:val="829DD3E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F07C7C8"/>
    <w:multiLevelType w:val="hybridMultilevel"/>
    <w:tmpl w:val="699D579C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BE34D89"/>
    <w:multiLevelType w:val="hybridMultilevel"/>
    <w:tmpl w:val="51CA7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CD779FB"/>
    <w:multiLevelType w:val="hybridMultilevel"/>
    <w:tmpl w:val="AA8C04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60190D6"/>
    <w:multiLevelType w:val="hybridMultilevel"/>
    <w:tmpl w:val="E21ED31E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DEA9E75"/>
    <w:multiLevelType w:val="hybridMultilevel"/>
    <w:tmpl w:val="2A1D06C7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913BB75"/>
    <w:multiLevelType w:val="hybridMultilevel"/>
    <w:tmpl w:val="B6CCEC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B3105DC"/>
    <w:multiLevelType w:val="hybridMultilevel"/>
    <w:tmpl w:val="8D1B37F2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ECF8F237"/>
    <w:multiLevelType w:val="hybridMultilevel"/>
    <w:tmpl w:val="BC526FDE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49F9F4C"/>
    <w:multiLevelType w:val="hybridMultilevel"/>
    <w:tmpl w:val="EB4E4708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F519ECF5"/>
    <w:multiLevelType w:val="hybridMultilevel"/>
    <w:tmpl w:val="1998352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FAE7D284"/>
    <w:multiLevelType w:val="hybridMultilevel"/>
    <w:tmpl w:val="B96A8926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904D976"/>
    <w:multiLevelType w:val="hybridMultilevel"/>
    <w:tmpl w:val="511EC15E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2EFB9863"/>
    <w:multiLevelType w:val="hybridMultilevel"/>
    <w:tmpl w:val="DA07077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2703903"/>
    <w:multiLevelType w:val="hybridMultilevel"/>
    <w:tmpl w:val="625BAD8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45B47A93"/>
    <w:multiLevelType w:val="hybridMultilevel"/>
    <w:tmpl w:val="B48D37B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4B3F5176"/>
    <w:multiLevelType w:val="hybridMultilevel"/>
    <w:tmpl w:val="41E8B6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51F2E1F0"/>
    <w:multiLevelType w:val="hybridMultilevel"/>
    <w:tmpl w:val="ED248E47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56443BBB"/>
    <w:multiLevelType w:val="hybridMultilevel"/>
    <w:tmpl w:val="3E4CF30A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C86DFFC"/>
    <w:multiLevelType w:val="hybridMultilevel"/>
    <w:tmpl w:val="B6E65540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D3085CE"/>
    <w:multiLevelType w:val="hybridMultilevel"/>
    <w:tmpl w:val="2325FC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60D28160"/>
    <w:multiLevelType w:val="hybridMultilevel"/>
    <w:tmpl w:val="DA2F6BF7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91D7859"/>
    <w:multiLevelType w:val="hybridMultilevel"/>
    <w:tmpl w:val="49DB60E3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9E88A41"/>
    <w:multiLevelType w:val="hybridMultilevel"/>
    <w:tmpl w:val="7E956BFA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BC312A2"/>
    <w:multiLevelType w:val="hybridMultilevel"/>
    <w:tmpl w:val="2D663E61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6D2DA888"/>
    <w:multiLevelType w:val="hybridMultilevel"/>
    <w:tmpl w:val="7AC78E47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C5DD6C6"/>
    <w:multiLevelType w:val="hybridMultilevel"/>
    <w:tmpl w:val="F15810C4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7FFB04B1"/>
    <w:multiLevelType w:val="hybridMultilevel"/>
    <w:tmpl w:val="78005308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7"/>
  </w:num>
  <w:num w:numId="4">
    <w:abstractNumId w:val="11"/>
  </w:num>
  <w:num w:numId="5">
    <w:abstractNumId w:val="14"/>
  </w:num>
  <w:num w:numId="6">
    <w:abstractNumId w:val="2"/>
  </w:num>
  <w:num w:numId="7">
    <w:abstractNumId w:val="27"/>
  </w:num>
  <w:num w:numId="8">
    <w:abstractNumId w:val="25"/>
  </w:num>
  <w:num w:numId="9">
    <w:abstractNumId w:val="28"/>
  </w:num>
  <w:num w:numId="10">
    <w:abstractNumId w:val="8"/>
  </w:num>
  <w:num w:numId="11">
    <w:abstractNumId w:val="1"/>
  </w:num>
  <w:num w:numId="12">
    <w:abstractNumId w:val="10"/>
  </w:num>
  <w:num w:numId="13">
    <w:abstractNumId w:val="26"/>
  </w:num>
  <w:num w:numId="14">
    <w:abstractNumId w:val="15"/>
  </w:num>
  <w:num w:numId="15">
    <w:abstractNumId w:val="24"/>
  </w:num>
  <w:num w:numId="16">
    <w:abstractNumId w:val="23"/>
  </w:num>
  <w:num w:numId="17">
    <w:abstractNumId w:val="17"/>
  </w:num>
  <w:num w:numId="18">
    <w:abstractNumId w:val="21"/>
  </w:num>
  <w:num w:numId="19">
    <w:abstractNumId w:val="3"/>
  </w:num>
  <w:num w:numId="20">
    <w:abstractNumId w:val="20"/>
  </w:num>
  <w:num w:numId="21">
    <w:abstractNumId w:val="18"/>
  </w:num>
  <w:num w:numId="22">
    <w:abstractNumId w:val="19"/>
  </w:num>
  <w:num w:numId="23">
    <w:abstractNumId w:val="22"/>
  </w:num>
  <w:num w:numId="24">
    <w:abstractNumId w:val="13"/>
  </w:num>
  <w:num w:numId="25">
    <w:abstractNumId w:val="5"/>
  </w:num>
  <w:num w:numId="26">
    <w:abstractNumId w:val="9"/>
  </w:num>
  <w:num w:numId="27">
    <w:abstractNumId w:val="6"/>
  </w:num>
  <w:num w:numId="28">
    <w:abstractNumId w:val="0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63A"/>
    <w:rsid w:val="000A418C"/>
    <w:rsid w:val="002365BE"/>
    <w:rsid w:val="002E2EE3"/>
    <w:rsid w:val="0037752F"/>
    <w:rsid w:val="003E089D"/>
    <w:rsid w:val="005E0EF3"/>
    <w:rsid w:val="008278D0"/>
    <w:rsid w:val="008B163A"/>
    <w:rsid w:val="00E3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B16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B16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980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Lenka Pípalová</dc:creator>
  <cp:lastModifiedBy>Mgr. Lenka Pípalová</cp:lastModifiedBy>
  <cp:revision>1</cp:revision>
  <dcterms:created xsi:type="dcterms:W3CDTF">2020-10-08T19:13:00Z</dcterms:created>
  <dcterms:modified xsi:type="dcterms:W3CDTF">2020-10-08T21:01:00Z</dcterms:modified>
</cp:coreProperties>
</file>