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45" w:rsidRDefault="00F11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rodiče,</w:t>
      </w:r>
    </w:p>
    <w:p w:rsidR="00F60A3C" w:rsidRDefault="0029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doporučení</w:t>
      </w:r>
      <w:r w:rsidR="00F60A3C">
        <w:rPr>
          <w:rFonts w:ascii="Times New Roman" w:hAnsi="Times New Roman" w:cs="Times New Roman"/>
          <w:sz w:val="24"/>
          <w:szCs w:val="24"/>
        </w:rPr>
        <w:t xml:space="preserve"> Vlády ČR k rozvolňování preventivních opatření </w:t>
      </w:r>
      <w:r>
        <w:rPr>
          <w:rFonts w:ascii="Times New Roman" w:hAnsi="Times New Roman" w:cs="Times New Roman"/>
          <w:sz w:val="24"/>
          <w:szCs w:val="24"/>
        </w:rPr>
        <w:t xml:space="preserve">a na základě rozhodnutí zřizovatele </w:t>
      </w:r>
      <w:r w:rsidR="00F60A3C">
        <w:rPr>
          <w:rFonts w:ascii="Times New Roman" w:hAnsi="Times New Roman" w:cs="Times New Roman"/>
          <w:sz w:val="24"/>
          <w:szCs w:val="24"/>
        </w:rPr>
        <w:t xml:space="preserve">bude </w:t>
      </w:r>
      <w:r w:rsidR="00AC3D5B">
        <w:rPr>
          <w:rFonts w:ascii="Times New Roman" w:hAnsi="Times New Roman" w:cs="Times New Roman"/>
          <w:sz w:val="24"/>
          <w:szCs w:val="24"/>
        </w:rPr>
        <w:t xml:space="preserve">pravděpodobně </w:t>
      </w:r>
      <w:bookmarkStart w:id="0" w:name="_GoBack"/>
      <w:bookmarkEnd w:id="0"/>
      <w:r w:rsidR="00F116DC" w:rsidRPr="00F60A3C">
        <w:rPr>
          <w:rFonts w:ascii="Times New Roman" w:hAnsi="Times New Roman" w:cs="Times New Roman"/>
          <w:b/>
          <w:sz w:val="24"/>
          <w:szCs w:val="24"/>
        </w:rPr>
        <w:t>od 25. 5. 2020</w:t>
      </w:r>
      <w:r w:rsidR="00F60A3C" w:rsidRPr="00F60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znovu obnoven provoz MŠ.</w:t>
      </w:r>
    </w:p>
    <w:p w:rsidR="008C4CDB" w:rsidRDefault="008C4CDB" w:rsidP="008C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Vás, abyste se do </w:t>
      </w:r>
      <w:r w:rsidRPr="008B7F13">
        <w:rPr>
          <w:rFonts w:ascii="Times New Roman" w:hAnsi="Times New Roman" w:cs="Times New Roman"/>
          <w:b/>
          <w:sz w:val="24"/>
          <w:szCs w:val="24"/>
        </w:rPr>
        <w:t>11. 5. 2020</w:t>
      </w:r>
      <w:r>
        <w:rPr>
          <w:rFonts w:ascii="Times New Roman" w:hAnsi="Times New Roman" w:cs="Times New Roman"/>
          <w:sz w:val="24"/>
          <w:szCs w:val="24"/>
        </w:rPr>
        <w:t xml:space="preserve"> vyjádřili ohledně Vašeho zájmu o umístění dítěte ve škol</w:t>
      </w:r>
      <w:r w:rsidR="00295A1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</w:p>
    <w:p w:rsidR="008C4CDB" w:rsidRDefault="008C4CDB" w:rsidP="008C4CDB">
      <w:pPr>
        <w:rPr>
          <w:rFonts w:ascii="Times New Roman" w:hAnsi="Times New Roman" w:cs="Times New Roman"/>
          <w:b/>
          <w:sz w:val="24"/>
          <w:szCs w:val="24"/>
        </w:rPr>
      </w:pPr>
      <w:r w:rsidRPr="00F60A3C">
        <w:rPr>
          <w:rFonts w:ascii="Times New Roman" w:hAnsi="Times New Roman" w:cs="Times New Roman"/>
          <w:b/>
          <w:sz w:val="24"/>
          <w:szCs w:val="24"/>
        </w:rPr>
        <w:t>Prosím, napište do odpovědi zprávy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60A3C">
        <w:rPr>
          <w:rFonts w:ascii="Times New Roman" w:hAnsi="Times New Roman" w:cs="Times New Roman"/>
          <w:b/>
          <w:sz w:val="24"/>
          <w:szCs w:val="24"/>
        </w:rPr>
        <w:t xml:space="preserve"> jméno dítěte</w:t>
      </w:r>
      <w:r>
        <w:rPr>
          <w:rFonts w:ascii="Times New Roman" w:hAnsi="Times New Roman" w:cs="Times New Roman"/>
          <w:b/>
          <w:sz w:val="24"/>
          <w:szCs w:val="24"/>
        </w:rPr>
        <w:t>, zda bude nebo nebude do </w:t>
      </w:r>
      <w:r w:rsidRPr="00F60A3C">
        <w:rPr>
          <w:rFonts w:ascii="Times New Roman" w:hAnsi="Times New Roman" w:cs="Times New Roman"/>
          <w:b/>
          <w:sz w:val="24"/>
          <w:szCs w:val="24"/>
        </w:rPr>
        <w:t>škol</w:t>
      </w:r>
      <w:r w:rsidR="00295A11">
        <w:rPr>
          <w:rFonts w:ascii="Times New Roman" w:hAnsi="Times New Roman" w:cs="Times New Roman"/>
          <w:b/>
          <w:sz w:val="24"/>
          <w:szCs w:val="24"/>
        </w:rPr>
        <w:t>k</w:t>
      </w:r>
      <w:r w:rsidRPr="00F60A3C">
        <w:rPr>
          <w:rFonts w:ascii="Times New Roman" w:hAnsi="Times New Roman" w:cs="Times New Roman"/>
          <w:b/>
          <w:sz w:val="24"/>
          <w:szCs w:val="24"/>
        </w:rPr>
        <w:t>y chodit.</w:t>
      </w:r>
    </w:p>
    <w:p w:rsidR="008C4CDB" w:rsidRDefault="008C4CDB" w:rsidP="008C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 je možno vyjádřit také telefonicky: 739 572 481, 381 285 833, a emailem: </w:t>
      </w:r>
      <w:hyperlink r:id="rId6" w:history="1">
        <w:r w:rsidRPr="006D3E95">
          <w:rPr>
            <w:rStyle w:val="Hypertextovodkaz"/>
            <w:rFonts w:ascii="Times New Roman" w:hAnsi="Times New Roman" w:cs="Times New Roman"/>
            <w:sz w:val="24"/>
            <w:szCs w:val="24"/>
          </w:rPr>
          <w:t>zsborotin@seznam.cz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CDB" w:rsidRDefault="008C4CDB" w:rsidP="008C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Svůj zájem uveďte i v případě, že by dítě nastoupilo do škol</w:t>
      </w:r>
      <w:r w:rsidR="00295A1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 později než 25. 5. (pozdější přihlášení totiž není dle vyhlášky možné).</w:t>
      </w:r>
    </w:p>
    <w:p w:rsidR="008C4CDB" w:rsidRDefault="008C4CDB" w:rsidP="008C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Podrobné informace o provozu budou </w:t>
      </w:r>
      <w:r w:rsidR="00295A11">
        <w:rPr>
          <w:rFonts w:ascii="Times New Roman" w:hAnsi="Times New Roman" w:cs="Times New Roman"/>
          <w:sz w:val="24"/>
          <w:szCs w:val="24"/>
        </w:rPr>
        <w:t xml:space="preserve">následně </w:t>
      </w:r>
      <w:r>
        <w:rPr>
          <w:rFonts w:ascii="Times New Roman" w:hAnsi="Times New Roman" w:cs="Times New Roman"/>
          <w:sz w:val="24"/>
          <w:szCs w:val="24"/>
        </w:rPr>
        <w:t>rozeslány pouze rodičům přihlášených dětí.</w:t>
      </w:r>
    </w:p>
    <w:p w:rsidR="00F60A3C" w:rsidRDefault="00051AEB" w:rsidP="00051A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doba školy bude </w:t>
      </w:r>
      <w:r w:rsidR="008C4CDB">
        <w:rPr>
          <w:rFonts w:ascii="Times New Roman" w:hAnsi="Times New Roman" w:cs="Times New Roman"/>
          <w:sz w:val="24"/>
          <w:szCs w:val="24"/>
        </w:rPr>
        <w:t xml:space="preserve">denně </w:t>
      </w:r>
      <w:r w:rsidR="00295A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,30 – 16,00 hodin a budou do ní moci jen </w:t>
      </w:r>
      <w:r w:rsidR="00F60A3C">
        <w:rPr>
          <w:rFonts w:ascii="Times New Roman" w:hAnsi="Times New Roman" w:cs="Times New Roman"/>
          <w:b/>
          <w:sz w:val="24"/>
          <w:szCs w:val="24"/>
        </w:rPr>
        <w:t>přihlášené děti,</w:t>
      </w:r>
      <w:r w:rsidR="00F60A3C">
        <w:rPr>
          <w:rFonts w:ascii="Times New Roman" w:hAnsi="Times New Roman" w:cs="Times New Roman"/>
          <w:sz w:val="24"/>
          <w:szCs w:val="24"/>
        </w:rPr>
        <w:t xml:space="preserve"> u </w:t>
      </w:r>
      <w:r w:rsidR="00F60A3C" w:rsidRPr="00F60A3C">
        <w:rPr>
          <w:rFonts w:ascii="Times New Roman" w:hAnsi="Times New Roman" w:cs="Times New Roman"/>
          <w:sz w:val="24"/>
          <w:szCs w:val="24"/>
        </w:rPr>
        <w:t xml:space="preserve">kterých bude </w:t>
      </w:r>
      <w:r w:rsidR="00F60A3C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F60A3C" w:rsidRPr="00F60A3C">
        <w:rPr>
          <w:rFonts w:ascii="Times New Roman" w:hAnsi="Times New Roman" w:cs="Times New Roman"/>
          <w:sz w:val="24"/>
          <w:szCs w:val="24"/>
        </w:rPr>
        <w:t>evidována docházka.</w:t>
      </w:r>
      <w:r w:rsidR="00C75B2A">
        <w:rPr>
          <w:rFonts w:ascii="Times New Roman" w:hAnsi="Times New Roman" w:cs="Times New Roman"/>
          <w:sz w:val="24"/>
          <w:szCs w:val="24"/>
        </w:rPr>
        <w:t xml:space="preserve"> </w:t>
      </w:r>
      <w:r w:rsidR="00F60A3C">
        <w:rPr>
          <w:rFonts w:ascii="Times New Roman" w:hAnsi="Times New Roman" w:cs="Times New Roman"/>
          <w:sz w:val="24"/>
          <w:szCs w:val="24"/>
        </w:rPr>
        <w:t xml:space="preserve">Školní jídelna bude v provozu. </w:t>
      </w:r>
      <w:r w:rsidR="00AC3D5B">
        <w:rPr>
          <w:rFonts w:ascii="Times New Roman" w:hAnsi="Times New Roman" w:cs="Times New Roman"/>
          <w:sz w:val="24"/>
          <w:szCs w:val="24"/>
        </w:rPr>
        <w:t>Pro předškolní děti neplatí v tomto období povinnost školní docházky.</w:t>
      </w:r>
    </w:p>
    <w:p w:rsidR="008B7F13" w:rsidRPr="00051AEB" w:rsidRDefault="008B7F13">
      <w:pPr>
        <w:rPr>
          <w:rFonts w:ascii="Times New Roman" w:hAnsi="Times New Roman" w:cs="Times New Roman"/>
          <w:b/>
          <w:sz w:val="24"/>
          <w:szCs w:val="24"/>
        </w:rPr>
      </w:pPr>
      <w:r w:rsidRPr="00051AEB">
        <w:rPr>
          <w:rFonts w:ascii="Times New Roman" w:hAnsi="Times New Roman" w:cs="Times New Roman"/>
          <w:b/>
          <w:sz w:val="24"/>
          <w:szCs w:val="24"/>
        </w:rPr>
        <w:t>Ministerstvo zdravotnictví stanovilo následující rizikové faktory:</w:t>
      </w:r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Chronické onemocnění plic (zahrnuje i středně závažn</w:t>
      </w:r>
      <w:r>
        <w:rPr>
          <w:rFonts w:ascii="Times New Roman" w:hAnsi="Times New Roman" w:cs="Times New Roman"/>
          <w:sz w:val="24"/>
          <w:szCs w:val="24"/>
        </w:rPr>
        <w:t xml:space="preserve">é a závažné astma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>
        <w:rPr>
          <w:rFonts w:ascii="Times New Roman" w:hAnsi="Times New Roman" w:cs="Times New Roman"/>
          <w:sz w:val="24"/>
          <w:szCs w:val="24"/>
        </w:rPr>
        <w:t>) s </w:t>
      </w:r>
      <w:r w:rsidRPr="00051AEB">
        <w:rPr>
          <w:rFonts w:ascii="Times New Roman" w:hAnsi="Times New Roman" w:cs="Times New Roman"/>
          <w:sz w:val="24"/>
          <w:szCs w:val="24"/>
        </w:rPr>
        <w:t>dlouhodobou systémovou farmakologickou léčbou</w:t>
      </w:r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Onemocnění srdce a/nebo velkých cév s dlouhodobou systémovou farmakologickou léčbou např. hypertenze</w:t>
      </w:r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Porucha imunitního systému, např. a) při imunosupresivní léčbě (steroidy, HIV apod.), b) při protinádorové léčbě, c) po transplantaci solidních orgánů a/nebo kostní dřeně</w:t>
      </w:r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Těžká obezita (BMI nad 40 kg/m2 )</w:t>
      </w:r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 xml:space="preserve">Farmakologicky léčený diabetes </w:t>
      </w:r>
      <w:proofErr w:type="spellStart"/>
      <w:r w:rsidRPr="00051AEB">
        <w:rPr>
          <w:rFonts w:ascii="Times New Roman" w:hAnsi="Times New Roman" w:cs="Times New Roman"/>
          <w:sz w:val="24"/>
          <w:szCs w:val="24"/>
        </w:rPr>
        <w:t>mellitus</w:t>
      </w:r>
      <w:proofErr w:type="spellEnd"/>
    </w:p>
    <w:p w:rsidR="00051AEB" w:rsidRDefault="00051AEB" w:rsidP="008B7F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Chronické onemocnění ledvin vyžadující dočasnou nebo trvalou podporu/náhradu funkce ledvin (dialýza)</w:t>
      </w:r>
    </w:p>
    <w:p w:rsidR="00051AEB" w:rsidRDefault="00051AEB" w:rsidP="00051A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 xml:space="preserve">Onemocnění jater (primární nebo sekundární) </w:t>
      </w:r>
    </w:p>
    <w:p w:rsidR="00051AEB" w:rsidRDefault="00051AEB" w:rsidP="00051A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AEB">
        <w:rPr>
          <w:rFonts w:ascii="Times New Roman" w:hAnsi="Times New Roman" w:cs="Times New Roman"/>
          <w:sz w:val="24"/>
          <w:szCs w:val="24"/>
        </w:rPr>
        <w:t>Věk nad 65 let s přidruženými chronickými chorobami</w:t>
      </w:r>
    </w:p>
    <w:p w:rsidR="00051AEB" w:rsidRPr="00AC3D5B" w:rsidRDefault="00051AEB" w:rsidP="00051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rizikovou skupinu jsou považovány všechny děti, které naplňují alespoň jeden z výše uvedených bodů nebo žijí ve společné domácnosti s osobou, která naplňuje alespoň jeden z výše uvedených bodů. </w:t>
      </w:r>
      <w:r w:rsidR="00AC3D5B">
        <w:rPr>
          <w:rFonts w:ascii="Times New Roman" w:hAnsi="Times New Roman" w:cs="Times New Roman"/>
          <w:b/>
          <w:sz w:val="24"/>
          <w:szCs w:val="24"/>
        </w:rPr>
        <w:t>MŠMT doporučuje, aby zákonní zástupci zvážili rizikové faktory a rozhodli o případné účasti dítěte v mateřské škole s tímto vědomím.</w:t>
      </w:r>
      <w:r w:rsidR="00AC3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B2A" w:rsidRDefault="00C75B2A" w:rsidP="00051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dalších dotazů jsme Vám k dispozici na výše uvedených kontaktech.</w:t>
      </w:r>
    </w:p>
    <w:p w:rsidR="008C4CDB" w:rsidRPr="008C4CDB" w:rsidRDefault="008C4CDB" w:rsidP="00051AEB">
      <w:pPr>
        <w:rPr>
          <w:rFonts w:ascii="Times New Roman" w:hAnsi="Times New Roman" w:cs="Times New Roman"/>
          <w:sz w:val="24"/>
          <w:szCs w:val="24"/>
        </w:rPr>
      </w:pPr>
      <w:r w:rsidRPr="008C4CDB">
        <w:rPr>
          <w:rFonts w:ascii="Times New Roman" w:hAnsi="Times New Roman" w:cs="Times New Roman"/>
          <w:sz w:val="24"/>
          <w:szCs w:val="24"/>
        </w:rPr>
        <w:t>V Borotíně 4. 5.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Lenka Pípalová, ředitelka školy</w:t>
      </w:r>
    </w:p>
    <w:p w:rsidR="00F116DC" w:rsidRPr="00051AEB" w:rsidRDefault="00F116DC">
      <w:pPr>
        <w:rPr>
          <w:rFonts w:ascii="Times New Roman" w:hAnsi="Times New Roman" w:cs="Times New Roman"/>
          <w:sz w:val="24"/>
          <w:szCs w:val="24"/>
        </w:rPr>
      </w:pPr>
    </w:p>
    <w:sectPr w:rsidR="00F116DC" w:rsidRPr="0005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5CC6"/>
    <w:multiLevelType w:val="hybridMultilevel"/>
    <w:tmpl w:val="8D521544"/>
    <w:lvl w:ilvl="0" w:tplc="57165D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DC"/>
    <w:rsid w:val="00051AEB"/>
    <w:rsid w:val="00295A11"/>
    <w:rsid w:val="0033020F"/>
    <w:rsid w:val="003C3016"/>
    <w:rsid w:val="00485015"/>
    <w:rsid w:val="008B7F13"/>
    <w:rsid w:val="008C4CDB"/>
    <w:rsid w:val="00AC3D5B"/>
    <w:rsid w:val="00C75B2A"/>
    <w:rsid w:val="00F116DC"/>
    <w:rsid w:val="00F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F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4C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F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4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boroti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Mgr. Lenka Pípalová</cp:lastModifiedBy>
  <cp:revision>4</cp:revision>
  <dcterms:created xsi:type="dcterms:W3CDTF">2020-05-04T09:54:00Z</dcterms:created>
  <dcterms:modified xsi:type="dcterms:W3CDTF">2020-05-04T11:16:00Z</dcterms:modified>
</cp:coreProperties>
</file>