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D43" w:rsidRPr="0099127A" w:rsidRDefault="0099052F" w:rsidP="0099052F">
      <w:pPr>
        <w:jc w:val="center"/>
        <w:rPr>
          <w:b/>
          <w:sz w:val="52"/>
          <w:szCs w:val="52"/>
        </w:rPr>
      </w:pPr>
      <w:r w:rsidRPr="0099127A">
        <w:rPr>
          <w:b/>
          <w:sz w:val="52"/>
          <w:szCs w:val="52"/>
        </w:rPr>
        <w:t>NENÍ DRAK JAKO DRAK</w:t>
      </w:r>
    </w:p>
    <w:p w:rsidR="0034201F" w:rsidRPr="00E2604A" w:rsidRDefault="0099127A" w:rsidP="0099127A">
      <w:pPr>
        <w:rPr>
          <w:b/>
          <w:sz w:val="28"/>
          <w:szCs w:val="28"/>
        </w:rPr>
      </w:pPr>
      <w:r w:rsidRPr="00E2604A">
        <w:rPr>
          <w:b/>
          <w:noProof/>
          <w:sz w:val="28"/>
          <w:szCs w:val="28"/>
          <w:lang w:eastAsia="cs-CZ"/>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756910" cy="3238500"/>
            <wp:effectExtent l="19050" t="0" r="0" b="0"/>
            <wp:wrapSquare wrapText="bothSides"/>
            <wp:docPr id="1" name="obrázek 1" descr="C:\Users\Jana\Desktop\ŠKOLKA\prezentace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ŠKOLKA\prezentace1-1024x576.jpg"/>
                    <pic:cNvPicPr>
                      <a:picLocks noChangeAspect="1" noChangeArrowheads="1"/>
                    </pic:cNvPicPr>
                  </pic:nvPicPr>
                  <pic:blipFill>
                    <a:blip r:embed="rId5"/>
                    <a:srcRect/>
                    <a:stretch>
                      <a:fillRect/>
                    </a:stretch>
                  </pic:blipFill>
                  <pic:spPr bwMode="auto">
                    <a:xfrm>
                      <a:off x="0" y="0"/>
                      <a:ext cx="5756910" cy="3238500"/>
                    </a:xfrm>
                    <a:prstGeom prst="rect">
                      <a:avLst/>
                    </a:prstGeom>
                    <a:noFill/>
                    <a:ln w="9525">
                      <a:noFill/>
                      <a:miter lim="800000"/>
                      <a:headEnd/>
                      <a:tailEnd/>
                    </a:ln>
                  </pic:spPr>
                </pic:pic>
              </a:graphicData>
            </a:graphic>
          </wp:anchor>
        </w:drawing>
      </w:r>
      <w:r w:rsidR="0034201F" w:rsidRPr="00E2604A">
        <w:rPr>
          <w:b/>
          <w:sz w:val="28"/>
          <w:szCs w:val="28"/>
        </w:rPr>
        <w:t>DRAK</w:t>
      </w:r>
    </w:p>
    <w:p w:rsidR="0034201F" w:rsidRDefault="0034201F" w:rsidP="0099127A">
      <w:r>
        <w:t>Děti:</w:t>
      </w:r>
      <w:r w:rsidR="00896B16">
        <w:t xml:space="preserve"> </w:t>
      </w:r>
      <w:r>
        <w:t>Draku, ty jsi vážně drak?</w:t>
      </w:r>
    </w:p>
    <w:p w:rsidR="0034201F" w:rsidRDefault="0034201F" w:rsidP="0099127A">
      <w:r>
        <w:t>Drak:</w:t>
      </w:r>
      <w:r w:rsidR="00896B16">
        <w:t xml:space="preserve"> </w:t>
      </w:r>
      <w:proofErr w:type="spellStart"/>
      <w:r>
        <w:t>Hudry</w:t>
      </w:r>
      <w:proofErr w:type="spellEnd"/>
      <w:r>
        <w:t>,</w:t>
      </w:r>
      <w:proofErr w:type="spellStart"/>
      <w:r>
        <w:t>hudry</w:t>
      </w:r>
      <w:proofErr w:type="spellEnd"/>
      <w:r>
        <w:t>, je to tak.</w:t>
      </w:r>
    </w:p>
    <w:p w:rsidR="0034201F" w:rsidRDefault="0034201F" w:rsidP="0099127A">
      <w:r>
        <w:t>Děti:</w:t>
      </w:r>
      <w:r w:rsidR="00896B16">
        <w:t xml:space="preserve"> </w:t>
      </w:r>
      <w:r>
        <w:t>A máš zuby dračí?</w:t>
      </w:r>
    </w:p>
    <w:p w:rsidR="00E2604A" w:rsidRDefault="000840DB" w:rsidP="0099127A">
      <w:r>
        <w:t>Drak:</w:t>
      </w:r>
      <w:r w:rsidR="00896B16">
        <w:t xml:space="preserve"> </w:t>
      </w:r>
      <w:r>
        <w:t>Mám dva. To</w:t>
      </w:r>
      <w:r w:rsidR="00E2604A">
        <w:t xml:space="preserve"> mi stačí.</w:t>
      </w:r>
    </w:p>
    <w:p w:rsidR="00E2604A" w:rsidRDefault="00E2604A" w:rsidP="0099127A">
      <w:r>
        <w:t>Děti:</w:t>
      </w:r>
      <w:r w:rsidR="00896B16">
        <w:t xml:space="preserve"> </w:t>
      </w:r>
      <w:r>
        <w:t>A co těmi zuby jíš?</w:t>
      </w:r>
    </w:p>
    <w:p w:rsidR="00E2604A" w:rsidRDefault="00E2604A" w:rsidP="0099127A">
      <w:r>
        <w:t>Drak:</w:t>
      </w:r>
      <w:r w:rsidR="00896B16">
        <w:t xml:space="preserve"> </w:t>
      </w:r>
      <w:r>
        <w:t>Princezen mám plnou spíž.</w:t>
      </w:r>
    </w:p>
    <w:p w:rsidR="00E2604A" w:rsidRDefault="00E2604A" w:rsidP="0099127A">
      <w:r>
        <w:t>Děti:</w:t>
      </w:r>
      <w:r w:rsidR="00896B16">
        <w:t xml:space="preserve"> </w:t>
      </w:r>
      <w:r>
        <w:t>I ty lháři! Každý to ví, že jsi jenom papírový.</w:t>
      </w:r>
    </w:p>
    <w:p w:rsidR="0099127A" w:rsidRDefault="00E2604A" w:rsidP="0099127A">
      <w:pPr>
        <w:rPr>
          <w:rFonts w:ascii="Bodoni MT Condensed" w:hAnsi="Bodoni MT Condensed"/>
        </w:rPr>
      </w:pPr>
      <w:r w:rsidRPr="00E2604A">
        <w:rPr>
          <w:rFonts w:ascii="Bodoni MT Condensed" w:hAnsi="Bodoni MT Condensed"/>
        </w:rPr>
        <w:t>(D</w:t>
      </w:r>
      <w:r w:rsidRPr="00E2604A">
        <w:t>ě</w:t>
      </w:r>
      <w:r w:rsidRPr="00E2604A">
        <w:rPr>
          <w:rFonts w:ascii="Bodoni MT Condensed" w:hAnsi="Bodoni MT Condensed"/>
        </w:rPr>
        <w:t>ti se st</w:t>
      </w:r>
      <w:r w:rsidRPr="00E2604A">
        <w:t>ř</w:t>
      </w:r>
      <w:r w:rsidRPr="00E2604A">
        <w:rPr>
          <w:rFonts w:ascii="Bodoni MT Condensed" w:hAnsi="Bodoni MT Condensed"/>
        </w:rPr>
        <w:t>ídají v rolích draka a chlape</w:t>
      </w:r>
      <w:r w:rsidRPr="00E2604A">
        <w:t>č</w:t>
      </w:r>
      <w:r w:rsidRPr="00E2604A">
        <w:rPr>
          <w:rFonts w:ascii="Bodoni MT Condensed" w:hAnsi="Bodoni MT Condensed"/>
        </w:rPr>
        <w:t>ka nebo hol</w:t>
      </w:r>
      <w:r w:rsidRPr="00E2604A">
        <w:t>č</w:t>
      </w:r>
      <w:r w:rsidRPr="00E2604A">
        <w:rPr>
          <w:rFonts w:ascii="Bodoni MT Condensed" w:hAnsi="Bodoni MT Condensed"/>
        </w:rPr>
        <w:t>i</w:t>
      </w:r>
      <w:r w:rsidRPr="00E2604A">
        <w:t>č</w:t>
      </w:r>
      <w:r w:rsidRPr="00E2604A">
        <w:rPr>
          <w:rFonts w:ascii="Bodoni MT Condensed" w:hAnsi="Bodoni MT Condensed"/>
        </w:rPr>
        <w:t xml:space="preserve">ky, poslední verš vždy </w:t>
      </w:r>
      <w:r w:rsidRPr="00E2604A">
        <w:t>ř</w:t>
      </w:r>
      <w:r w:rsidRPr="00E2604A">
        <w:rPr>
          <w:rFonts w:ascii="Bodoni MT Condensed" w:hAnsi="Bodoni MT Condensed"/>
        </w:rPr>
        <w:t>íkají všichni.)</w:t>
      </w:r>
      <w:r w:rsidR="0034201F" w:rsidRPr="00E2604A">
        <w:rPr>
          <w:rFonts w:ascii="Bodoni MT Condensed" w:hAnsi="Bodoni MT Condensed"/>
        </w:rPr>
        <w:br w:type="textWrapping" w:clear="all"/>
      </w:r>
    </w:p>
    <w:p w:rsidR="000840DB" w:rsidRDefault="000840DB" w:rsidP="0099127A">
      <w:pPr>
        <w:rPr>
          <w:rFonts w:ascii="Bodoni MT Condensed" w:hAnsi="Bodoni MT Condensed"/>
        </w:rPr>
      </w:pPr>
    </w:p>
    <w:p w:rsidR="000840DB" w:rsidRDefault="000840DB" w:rsidP="0099127A">
      <w:pPr>
        <w:rPr>
          <w:rFonts w:ascii="Bodoni MT Condensed" w:hAnsi="Bodoni MT Condensed"/>
        </w:rPr>
      </w:pPr>
    </w:p>
    <w:p w:rsidR="000840DB" w:rsidRDefault="000840DB" w:rsidP="0099127A">
      <w:pPr>
        <w:rPr>
          <w:rFonts w:ascii="Bodoni MT Condensed" w:hAnsi="Bodoni MT Condensed"/>
        </w:rPr>
      </w:pPr>
    </w:p>
    <w:p w:rsidR="000840DB" w:rsidRDefault="000840DB" w:rsidP="0099127A">
      <w:pPr>
        <w:rPr>
          <w:rFonts w:ascii="Bodoni MT Condensed" w:hAnsi="Bodoni MT Condensed"/>
        </w:rPr>
      </w:pPr>
    </w:p>
    <w:p w:rsidR="000840DB" w:rsidRDefault="000840DB" w:rsidP="0099127A">
      <w:pPr>
        <w:rPr>
          <w:rFonts w:ascii="Bodoni MT Condensed" w:hAnsi="Bodoni MT Condensed"/>
        </w:rPr>
      </w:pPr>
    </w:p>
    <w:p w:rsidR="000840DB" w:rsidRDefault="000840DB" w:rsidP="0099127A">
      <w:pPr>
        <w:rPr>
          <w:rFonts w:ascii="Bodoni MT Condensed" w:hAnsi="Bodoni MT Condensed"/>
        </w:rPr>
      </w:pPr>
    </w:p>
    <w:p w:rsidR="000840DB" w:rsidRDefault="000840DB" w:rsidP="0099127A">
      <w:pPr>
        <w:rPr>
          <w:rFonts w:ascii="Bodoni MT Condensed" w:hAnsi="Bodoni MT Condensed"/>
        </w:rPr>
      </w:pPr>
      <w:r>
        <w:rPr>
          <w:rFonts w:ascii="Bodoni MT Condensed" w:hAnsi="Bodoni MT Condensed"/>
          <w:noProof/>
          <w:lang w:eastAsia="cs-CZ"/>
        </w:rPr>
        <w:lastRenderedPageBreak/>
        <w:drawing>
          <wp:inline distT="0" distB="0" distL="0" distR="0">
            <wp:extent cx="5379720" cy="7620000"/>
            <wp:effectExtent l="19050" t="0" r="0" b="0"/>
            <wp:docPr id="9" name="obrázek 4" descr="C:\Users\Jana\Desktop\ŠKOLKA\c4095bff7d2725dcd460b98911503f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na\Desktop\ŠKOLKA\c4095bff7d2725dcd460b98911503f67.jpg"/>
                    <pic:cNvPicPr>
                      <a:picLocks noChangeAspect="1" noChangeArrowheads="1"/>
                    </pic:cNvPicPr>
                  </pic:nvPicPr>
                  <pic:blipFill>
                    <a:blip r:embed="rId6"/>
                    <a:srcRect/>
                    <a:stretch>
                      <a:fillRect/>
                    </a:stretch>
                  </pic:blipFill>
                  <pic:spPr bwMode="auto">
                    <a:xfrm>
                      <a:off x="0" y="0"/>
                      <a:ext cx="5379720" cy="7620000"/>
                    </a:xfrm>
                    <a:prstGeom prst="rect">
                      <a:avLst/>
                    </a:prstGeom>
                    <a:noFill/>
                    <a:ln w="9525">
                      <a:noFill/>
                      <a:miter lim="800000"/>
                      <a:headEnd/>
                      <a:tailEnd/>
                    </a:ln>
                  </pic:spPr>
                </pic:pic>
              </a:graphicData>
            </a:graphic>
          </wp:inline>
        </w:drawing>
      </w:r>
    </w:p>
    <w:p w:rsidR="000840DB" w:rsidRDefault="000840DB" w:rsidP="0099127A">
      <w:pPr>
        <w:rPr>
          <w:rFonts w:ascii="Bodoni MT Condensed" w:hAnsi="Bodoni MT Condensed"/>
        </w:rPr>
      </w:pPr>
    </w:p>
    <w:p w:rsidR="0099127A" w:rsidRDefault="0099127A" w:rsidP="0099127A"/>
    <w:p w:rsidR="0099127A" w:rsidRDefault="0099127A" w:rsidP="0099127A"/>
    <w:p w:rsidR="0099127A" w:rsidRDefault="0099127A" w:rsidP="0099127A"/>
    <w:p w:rsidR="000840DB" w:rsidRDefault="000840DB" w:rsidP="000840DB">
      <w:pPr>
        <w:pStyle w:val="Nadpis2"/>
        <w:shd w:val="clear" w:color="auto" w:fill="F6F6F6"/>
        <w:jc w:val="both"/>
        <w:rPr>
          <w:rFonts w:ascii="Arial" w:hAnsi="Arial" w:cs="Arial"/>
          <w:color w:val="000000"/>
          <w:sz w:val="34"/>
          <w:szCs w:val="34"/>
        </w:rPr>
      </w:pPr>
      <w:proofErr w:type="spellStart"/>
      <w:r>
        <w:rPr>
          <w:rFonts w:ascii="Arial" w:hAnsi="Arial" w:cs="Arial"/>
          <w:color w:val="000000"/>
          <w:sz w:val="34"/>
          <w:szCs w:val="34"/>
        </w:rPr>
        <w:t>Krkodav</w:t>
      </w:r>
      <w:proofErr w:type="spellEnd"/>
      <w:r>
        <w:rPr>
          <w:rFonts w:ascii="Arial" w:hAnsi="Arial" w:cs="Arial"/>
          <w:color w:val="000000"/>
          <w:sz w:val="34"/>
          <w:szCs w:val="34"/>
        </w:rPr>
        <w:t xml:space="preserve"> a papíroví draci</w:t>
      </w:r>
    </w:p>
    <w:p w:rsidR="000840DB" w:rsidRDefault="000840DB" w:rsidP="000840DB">
      <w:pPr>
        <w:pStyle w:val="Normlnweb"/>
        <w:shd w:val="clear" w:color="auto" w:fill="F6F6F6"/>
        <w:jc w:val="both"/>
        <w:rPr>
          <w:rFonts w:ascii="Arial" w:hAnsi="Arial" w:cs="Arial"/>
          <w:color w:val="000000"/>
          <w:sz w:val="15"/>
          <w:szCs w:val="15"/>
        </w:rPr>
      </w:pPr>
      <w:r>
        <w:rPr>
          <w:rFonts w:ascii="Arial" w:hAnsi="Arial" w:cs="Arial"/>
          <w:color w:val="000000"/>
          <w:sz w:val="15"/>
          <w:szCs w:val="15"/>
        </w:rPr>
        <w:t xml:space="preserve">Tam, kam ani sluníčko neposílá moc často své paprsky, daleko v ledových horách, žil obávaný drak </w:t>
      </w:r>
      <w:proofErr w:type="spellStart"/>
      <w:r>
        <w:rPr>
          <w:rFonts w:ascii="Arial" w:hAnsi="Arial" w:cs="Arial"/>
          <w:color w:val="000000"/>
          <w:sz w:val="15"/>
          <w:szCs w:val="15"/>
        </w:rPr>
        <w:t>Krkodav</w:t>
      </w:r>
      <w:proofErr w:type="spellEnd"/>
      <w:r>
        <w:rPr>
          <w:rFonts w:ascii="Arial" w:hAnsi="Arial" w:cs="Arial"/>
          <w:color w:val="000000"/>
          <w:sz w:val="15"/>
          <w:szCs w:val="15"/>
        </w:rPr>
        <w:t>. Žil sám a sám. Všechna zvířata z okolí se stáhla níž do údolí, protože se ho bála. Uměl plivat oheň, a když zařval, padaly laviny. Ale i drakovi je samotnému smutno. </w:t>
      </w:r>
    </w:p>
    <w:p w:rsidR="000840DB" w:rsidRDefault="000840DB" w:rsidP="000840DB">
      <w:pPr>
        <w:pStyle w:val="Normlnweb"/>
        <w:shd w:val="clear" w:color="auto" w:fill="F6F6F6"/>
        <w:jc w:val="both"/>
        <w:rPr>
          <w:rFonts w:ascii="Arial" w:hAnsi="Arial" w:cs="Arial"/>
          <w:color w:val="000000"/>
          <w:sz w:val="15"/>
          <w:szCs w:val="15"/>
        </w:rPr>
      </w:pPr>
      <w:r>
        <w:rPr>
          <w:rFonts w:ascii="Arial" w:hAnsi="Arial" w:cs="Arial"/>
          <w:color w:val="000000"/>
          <w:sz w:val="15"/>
          <w:szCs w:val="15"/>
        </w:rPr>
        <w:t xml:space="preserve">„Už vím, co udělám! Ožením se. Odletím do Země pohádek a vezmu si za ženu nějakou princeznu, jako můj děda a můj strýček </w:t>
      </w:r>
      <w:proofErr w:type="spellStart"/>
      <w:r>
        <w:rPr>
          <w:rFonts w:ascii="Arial" w:hAnsi="Arial" w:cs="Arial"/>
          <w:color w:val="000000"/>
          <w:sz w:val="15"/>
          <w:szCs w:val="15"/>
        </w:rPr>
        <w:t>Živozmar</w:t>
      </w:r>
      <w:proofErr w:type="spell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t xml:space="preserve">Sbalil si svůj batůžek z dračí kůže a vydal se na dlouhou cestu. Letěl nad horami, nad mořem, dokonce i nad pouští cestoval, ale Země pohádek pořád nikde. „Asi jsem zabloudil, nebo Země pohádek vůbec neexistuje. Kdoví, jak to s těmi princeznami v naší rodině vlastně bylo! Vyprávěl mi o nich táta před spaním, když jsem byl ještě malé dráče. Možná si to pro mě všechno jenom vymyslel jako hezkou pohádku,“ říkal si </w:t>
      </w:r>
      <w:proofErr w:type="spellStart"/>
      <w:r>
        <w:rPr>
          <w:rFonts w:ascii="Arial" w:hAnsi="Arial" w:cs="Arial"/>
          <w:color w:val="000000"/>
          <w:sz w:val="15"/>
          <w:szCs w:val="15"/>
        </w:rPr>
        <w:t>Krkodav</w:t>
      </w:r>
      <w:proofErr w:type="spellEnd"/>
      <w:r>
        <w:rPr>
          <w:rFonts w:ascii="Arial" w:hAnsi="Arial" w:cs="Arial"/>
          <w:color w:val="000000"/>
          <w:sz w:val="15"/>
          <w:szCs w:val="15"/>
        </w:rPr>
        <w:t xml:space="preserve"> a už se chtěl otočit a vrátit se domů.</w:t>
      </w:r>
    </w:p>
    <w:p w:rsidR="000840DB" w:rsidRDefault="000840DB" w:rsidP="000840DB">
      <w:pPr>
        <w:pStyle w:val="Normlnweb"/>
        <w:shd w:val="clear" w:color="auto" w:fill="F6F6F6"/>
        <w:jc w:val="both"/>
        <w:rPr>
          <w:rFonts w:ascii="Arial" w:hAnsi="Arial" w:cs="Arial"/>
          <w:color w:val="000000"/>
          <w:sz w:val="15"/>
          <w:szCs w:val="15"/>
        </w:rPr>
      </w:pPr>
      <w:r>
        <w:rPr>
          <w:rFonts w:ascii="Arial" w:hAnsi="Arial" w:cs="Arial"/>
          <w:color w:val="000000"/>
          <w:sz w:val="15"/>
          <w:szCs w:val="15"/>
        </w:rPr>
        <w:t>Pohlédl dolů a zjistil, že se dostal až nad krásnou barevnou zem, plnou lesů, polí, měst a vesnic. Zvědavě se rozhlížel ze své výšky a najednou to uviděl! Celé hejno draků poletovalo nad kopcem za městem. „Co to má znamenat? Že by tohle byla ta pohádková krajina? Musí tu být princezen jako máku, když je tady takové srocení draků! Poletím se na to podívat zblízka,“ usmyslel si drak a spustil se dolů mezi ně.</w:t>
      </w:r>
      <w:r>
        <w:rPr>
          <w:rFonts w:ascii="Arial" w:hAnsi="Arial" w:cs="Arial"/>
          <w:color w:val="000000"/>
          <w:sz w:val="15"/>
          <w:szCs w:val="15"/>
        </w:rPr>
        <w:br/>
      </w:r>
      <w:r>
        <w:rPr>
          <w:rFonts w:ascii="Arial" w:hAnsi="Arial" w:cs="Arial"/>
          <w:color w:val="000000"/>
          <w:sz w:val="15"/>
          <w:szCs w:val="15"/>
        </w:rPr>
        <w:br/>
        <w:t xml:space="preserve">Ale co to má znamenat! Draci létali přivázáni na šňůrách. „Proč jste přivázaní, proč neprskáte oheň?“ zeptal se nejbližšího draka </w:t>
      </w:r>
      <w:proofErr w:type="spellStart"/>
      <w:r>
        <w:rPr>
          <w:rFonts w:ascii="Arial" w:hAnsi="Arial" w:cs="Arial"/>
          <w:color w:val="000000"/>
          <w:sz w:val="15"/>
          <w:szCs w:val="15"/>
        </w:rPr>
        <w:t>Mračivce</w:t>
      </w:r>
      <w:proofErr w:type="spell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t xml:space="preserve">„Jsme papíroví a tamhle </w:t>
      </w:r>
      <w:proofErr w:type="spellStart"/>
      <w:r>
        <w:rPr>
          <w:rFonts w:ascii="Arial" w:hAnsi="Arial" w:cs="Arial"/>
          <w:color w:val="000000"/>
          <w:sz w:val="15"/>
          <w:szCs w:val="15"/>
        </w:rPr>
        <w:t>Orlodrak</w:t>
      </w:r>
      <w:proofErr w:type="spellEnd"/>
      <w:r>
        <w:rPr>
          <w:rFonts w:ascii="Arial" w:hAnsi="Arial" w:cs="Arial"/>
          <w:color w:val="000000"/>
          <w:sz w:val="15"/>
          <w:szCs w:val="15"/>
        </w:rPr>
        <w:t xml:space="preserve"> a </w:t>
      </w:r>
      <w:proofErr w:type="spellStart"/>
      <w:r>
        <w:rPr>
          <w:rFonts w:ascii="Arial" w:hAnsi="Arial" w:cs="Arial"/>
          <w:color w:val="000000"/>
          <w:sz w:val="15"/>
          <w:szCs w:val="15"/>
        </w:rPr>
        <w:t>Letadlín</w:t>
      </w:r>
      <w:proofErr w:type="spellEnd"/>
      <w:r>
        <w:rPr>
          <w:rFonts w:ascii="Arial" w:hAnsi="Arial" w:cs="Arial"/>
          <w:color w:val="000000"/>
          <w:sz w:val="15"/>
          <w:szCs w:val="15"/>
        </w:rPr>
        <w:t xml:space="preserve"> jsou z plastové fólie. Jsme jen draci na hraní. Dnes tu závodíme, kdo doletí výš a taky, který z nás je nejkrásnější. Děti ze školky tu mají </w:t>
      </w:r>
      <w:proofErr w:type="spellStart"/>
      <w:r>
        <w:rPr>
          <w:rFonts w:ascii="Arial" w:hAnsi="Arial" w:cs="Arial"/>
          <w:color w:val="000000"/>
          <w:sz w:val="15"/>
          <w:szCs w:val="15"/>
        </w:rPr>
        <w:t>drakiádu</w:t>
      </w:r>
      <w:proofErr w:type="spellEnd"/>
      <w:r>
        <w:rPr>
          <w:rFonts w:ascii="Arial" w:hAnsi="Arial" w:cs="Arial"/>
          <w:color w:val="000000"/>
          <w:sz w:val="15"/>
          <w:szCs w:val="15"/>
        </w:rPr>
        <w:t xml:space="preserve">,“ odpověděl papírový drak, nabral vítr a vznesl se ještě o pár metrů výš. „Asi vyhraji,“ jásal </w:t>
      </w:r>
      <w:proofErr w:type="spellStart"/>
      <w:r>
        <w:rPr>
          <w:rFonts w:ascii="Arial" w:hAnsi="Arial" w:cs="Arial"/>
          <w:color w:val="000000"/>
          <w:sz w:val="15"/>
          <w:szCs w:val="15"/>
        </w:rPr>
        <w:t>Krkodav</w:t>
      </w:r>
      <w:proofErr w:type="spellEnd"/>
      <w:r>
        <w:rPr>
          <w:rFonts w:ascii="Arial" w:hAnsi="Arial" w:cs="Arial"/>
          <w:color w:val="000000"/>
          <w:sz w:val="15"/>
          <w:szCs w:val="15"/>
        </w:rPr>
        <w:t>. „Jsem tak vysoko, že vidím přes kopec až k rybníku,“ radoval se.</w:t>
      </w:r>
      <w:r>
        <w:rPr>
          <w:rFonts w:ascii="Arial" w:hAnsi="Arial" w:cs="Arial"/>
          <w:color w:val="000000"/>
          <w:sz w:val="15"/>
          <w:szCs w:val="15"/>
        </w:rPr>
        <w:br/>
      </w:r>
      <w:r>
        <w:rPr>
          <w:rFonts w:ascii="Arial" w:hAnsi="Arial" w:cs="Arial"/>
          <w:color w:val="000000"/>
          <w:sz w:val="15"/>
          <w:szCs w:val="15"/>
        </w:rPr>
        <w:br/>
        <w:t xml:space="preserve">„A co princezny, jsou tu nějaké?“ zeptal se potom. „Princezny?“ zamyslel se </w:t>
      </w:r>
      <w:proofErr w:type="spellStart"/>
      <w:r>
        <w:rPr>
          <w:rFonts w:ascii="Arial" w:hAnsi="Arial" w:cs="Arial"/>
          <w:color w:val="000000"/>
          <w:sz w:val="15"/>
          <w:szCs w:val="15"/>
        </w:rPr>
        <w:t>Mračivec</w:t>
      </w:r>
      <w:proofErr w:type="spellEnd"/>
      <w:r>
        <w:rPr>
          <w:rFonts w:ascii="Arial" w:hAnsi="Arial" w:cs="Arial"/>
          <w:color w:val="000000"/>
          <w:sz w:val="15"/>
          <w:szCs w:val="15"/>
        </w:rPr>
        <w:t xml:space="preserve">. „Princezny tu nejsou! Ale počkej, zrovna cestou sem se dohadovaly dvě </w:t>
      </w:r>
      <w:proofErr w:type="spellStart"/>
      <w:r>
        <w:rPr>
          <w:rFonts w:ascii="Arial" w:hAnsi="Arial" w:cs="Arial"/>
          <w:color w:val="000000"/>
          <w:sz w:val="15"/>
          <w:szCs w:val="15"/>
        </w:rPr>
        <w:t>treperendy</w:t>
      </w:r>
      <w:proofErr w:type="spellEnd"/>
      <w:r>
        <w:rPr>
          <w:rFonts w:ascii="Arial" w:hAnsi="Arial" w:cs="Arial"/>
          <w:color w:val="000000"/>
          <w:sz w:val="15"/>
          <w:szCs w:val="15"/>
        </w:rPr>
        <w:t xml:space="preserve">, Maruška a Adélka, čí maminka je hezčí, a Adélka říkala, že její maminka je krásná jako princezna. „A proč to vlastně chceš vědět?“ </w:t>
      </w:r>
      <w:proofErr w:type="spellStart"/>
      <w:r>
        <w:rPr>
          <w:rFonts w:ascii="Arial" w:hAnsi="Arial" w:cs="Arial"/>
          <w:color w:val="000000"/>
          <w:sz w:val="15"/>
          <w:szCs w:val="15"/>
        </w:rPr>
        <w:t>Mračivec</w:t>
      </w:r>
      <w:proofErr w:type="spellEnd"/>
      <w:r>
        <w:rPr>
          <w:rFonts w:ascii="Arial" w:hAnsi="Arial" w:cs="Arial"/>
          <w:color w:val="000000"/>
          <w:sz w:val="15"/>
          <w:szCs w:val="15"/>
        </w:rPr>
        <w:t xml:space="preserve"> kroužil vysoko na obloze a </w:t>
      </w:r>
      <w:proofErr w:type="spellStart"/>
      <w:r>
        <w:rPr>
          <w:rFonts w:ascii="Arial" w:hAnsi="Arial" w:cs="Arial"/>
          <w:color w:val="000000"/>
          <w:sz w:val="15"/>
          <w:szCs w:val="15"/>
        </w:rPr>
        <w:t>Krkodav</w:t>
      </w:r>
      <w:proofErr w:type="spellEnd"/>
      <w:r>
        <w:rPr>
          <w:rFonts w:ascii="Arial" w:hAnsi="Arial" w:cs="Arial"/>
          <w:color w:val="000000"/>
          <w:sz w:val="15"/>
          <w:szCs w:val="15"/>
        </w:rPr>
        <w:t xml:space="preserve"> mu pověděl o svém úmyslu oženit se s princeznou.</w:t>
      </w:r>
    </w:p>
    <w:p w:rsidR="000840DB" w:rsidRDefault="000840DB" w:rsidP="000840DB">
      <w:pPr>
        <w:pStyle w:val="Normlnweb"/>
        <w:shd w:val="clear" w:color="auto" w:fill="F6F6F6"/>
        <w:jc w:val="both"/>
        <w:rPr>
          <w:rFonts w:ascii="Arial" w:hAnsi="Arial" w:cs="Arial"/>
          <w:color w:val="000000"/>
          <w:sz w:val="15"/>
          <w:szCs w:val="15"/>
        </w:rPr>
      </w:pPr>
      <w:r>
        <w:rPr>
          <w:rFonts w:ascii="Arial" w:hAnsi="Arial" w:cs="Arial"/>
          <w:color w:val="000000"/>
          <w:sz w:val="15"/>
          <w:szCs w:val="15"/>
        </w:rPr>
        <w:t xml:space="preserve">„Tak to asi nevyjde. Podívej se dolů, vidíš tu holčičku s červeným drakem, s kterým jí pomáhá tatínek? Tak to je Adélka. A její maminka stojí tamhle u kočárku. V něm spinká Adélčina sestřička. </w:t>
      </w:r>
      <w:proofErr w:type="gramStart"/>
      <w:r>
        <w:rPr>
          <w:rFonts w:ascii="Arial" w:hAnsi="Arial" w:cs="Arial"/>
          <w:color w:val="000000"/>
          <w:sz w:val="15"/>
          <w:szCs w:val="15"/>
        </w:rPr>
        <w:t>Tahle ,princezna</w:t>
      </w:r>
      <w:proofErr w:type="gramEnd"/>
      <w:r>
        <w:rPr>
          <w:rFonts w:ascii="Arial" w:hAnsi="Arial" w:cs="Arial"/>
          <w:color w:val="000000"/>
          <w:sz w:val="15"/>
          <w:szCs w:val="15"/>
        </w:rPr>
        <w:t>‘ už vdaná je. Budeš se muset poohlédnout po jiné,“ zašklebil se papírový drak a odletěl o kus dál, aby lépe viděl kachny na rybníku.</w:t>
      </w:r>
      <w:r>
        <w:rPr>
          <w:rFonts w:ascii="Arial" w:hAnsi="Arial" w:cs="Arial"/>
          <w:color w:val="000000"/>
          <w:sz w:val="15"/>
          <w:szCs w:val="15"/>
        </w:rPr>
        <w:br/>
      </w:r>
      <w:r>
        <w:rPr>
          <w:rFonts w:ascii="Arial" w:hAnsi="Arial" w:cs="Arial"/>
          <w:color w:val="000000"/>
          <w:sz w:val="15"/>
          <w:szCs w:val="15"/>
        </w:rPr>
        <w:br/>
      </w:r>
      <w:proofErr w:type="spellStart"/>
      <w:r>
        <w:rPr>
          <w:rFonts w:ascii="Arial" w:hAnsi="Arial" w:cs="Arial"/>
          <w:color w:val="000000"/>
          <w:sz w:val="15"/>
          <w:szCs w:val="15"/>
        </w:rPr>
        <w:t>Krkodav</w:t>
      </w:r>
      <w:proofErr w:type="spellEnd"/>
      <w:r>
        <w:rPr>
          <w:rFonts w:ascii="Arial" w:hAnsi="Arial" w:cs="Arial"/>
          <w:color w:val="000000"/>
          <w:sz w:val="15"/>
          <w:szCs w:val="15"/>
        </w:rPr>
        <w:t xml:space="preserve"> si nejdřív pomyslel, že se s tím vypořádá po dračím a Adélčinu maminku si prostě odnese s sebou. Ale když si svou vyhlédnutou princeznu lépe prohlédl, zjistil, že nemá ani krásné dlouhé vlasy, ani zlatou korunku, dokonce ani vznešené, krajkové šaty. O takovou princeznu v kalhotách a s krátkým účesem </w:t>
      </w:r>
      <w:proofErr w:type="spellStart"/>
      <w:r>
        <w:rPr>
          <w:rFonts w:ascii="Arial" w:hAnsi="Arial" w:cs="Arial"/>
          <w:color w:val="000000"/>
          <w:sz w:val="15"/>
          <w:szCs w:val="15"/>
        </w:rPr>
        <w:t>Krkodav</w:t>
      </w:r>
      <w:proofErr w:type="spellEnd"/>
      <w:r>
        <w:rPr>
          <w:rFonts w:ascii="Arial" w:hAnsi="Arial" w:cs="Arial"/>
          <w:color w:val="000000"/>
          <w:sz w:val="15"/>
          <w:szCs w:val="15"/>
        </w:rPr>
        <w:t xml:space="preserve"> nestál. „Ta Adélka si to musela poplést, princezny vypadají úplně jinak! Poletím hledat dál,“ ucedil drak mezi zuby a vzlétl zpátky mezi mraky, ani drakům na provázcích nezamával.</w:t>
      </w:r>
    </w:p>
    <w:p w:rsidR="000840DB" w:rsidRDefault="000840DB" w:rsidP="000840DB">
      <w:pPr>
        <w:pStyle w:val="Nadpis3"/>
        <w:shd w:val="clear" w:color="auto" w:fill="F6F6F6"/>
        <w:jc w:val="both"/>
        <w:rPr>
          <w:rFonts w:ascii="Arial" w:hAnsi="Arial" w:cs="Arial"/>
          <w:color w:val="000000"/>
          <w:sz w:val="31"/>
          <w:szCs w:val="31"/>
        </w:rPr>
      </w:pPr>
      <w:r>
        <w:rPr>
          <w:rFonts w:ascii="Arial" w:hAnsi="Arial" w:cs="Arial"/>
          <w:color w:val="000000"/>
          <w:sz w:val="31"/>
          <w:szCs w:val="31"/>
        </w:rPr>
        <w:t>Otázky k příběhu</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 xml:space="preserve">Proč byl drah </w:t>
      </w:r>
      <w:proofErr w:type="spellStart"/>
      <w:r>
        <w:rPr>
          <w:rFonts w:ascii="Arial" w:hAnsi="Arial" w:cs="Arial"/>
          <w:color w:val="000000"/>
          <w:sz w:val="15"/>
          <w:szCs w:val="15"/>
        </w:rPr>
        <w:t>Krkodav</w:t>
      </w:r>
      <w:proofErr w:type="spellEnd"/>
      <w:r>
        <w:rPr>
          <w:rFonts w:ascii="Arial" w:hAnsi="Arial" w:cs="Arial"/>
          <w:color w:val="000000"/>
          <w:sz w:val="15"/>
          <w:szCs w:val="15"/>
        </w:rPr>
        <w:t xml:space="preserve"> sám a co chtěl udělat, aby to změnil?</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Jak dopadlo drakovo hledání Země pohádek?</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Kam drak dolétl a co tam viděl?</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 xml:space="preserve">Jak vypadali draci, které </w:t>
      </w:r>
      <w:proofErr w:type="spellStart"/>
      <w:r>
        <w:rPr>
          <w:rFonts w:ascii="Arial" w:hAnsi="Arial" w:cs="Arial"/>
          <w:color w:val="000000"/>
          <w:sz w:val="15"/>
          <w:szCs w:val="15"/>
        </w:rPr>
        <w:t>Krkodav</w:t>
      </w:r>
      <w:proofErr w:type="spellEnd"/>
      <w:r>
        <w:rPr>
          <w:rFonts w:ascii="Arial" w:hAnsi="Arial" w:cs="Arial"/>
          <w:color w:val="000000"/>
          <w:sz w:val="15"/>
          <w:szCs w:val="15"/>
        </w:rPr>
        <w:t xml:space="preserve"> potkal, a z čeho byli?</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Kdo byla ta princezna? Byla to opravdová princezna?</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Jak vypadá princezna z pohádky? Jak vypadá vaše maminka?</w:t>
      </w:r>
    </w:p>
    <w:p w:rsidR="000840DB" w:rsidRDefault="000840DB" w:rsidP="000840DB">
      <w:pPr>
        <w:numPr>
          <w:ilvl w:val="0"/>
          <w:numId w:val="1"/>
        </w:numPr>
        <w:shd w:val="clear" w:color="auto" w:fill="F6F6F6"/>
        <w:spacing w:before="100" w:beforeAutospacing="1" w:after="100" w:afterAutospacing="1" w:line="240" w:lineRule="auto"/>
        <w:jc w:val="both"/>
        <w:rPr>
          <w:rFonts w:ascii="Arial" w:hAnsi="Arial" w:cs="Arial"/>
          <w:color w:val="000000"/>
          <w:sz w:val="15"/>
          <w:szCs w:val="15"/>
        </w:rPr>
      </w:pPr>
      <w:r>
        <w:rPr>
          <w:rFonts w:ascii="Arial" w:hAnsi="Arial" w:cs="Arial"/>
          <w:color w:val="000000"/>
          <w:sz w:val="15"/>
          <w:szCs w:val="15"/>
        </w:rPr>
        <w:t>Chodíte taky pouštět draka? Kam a s kým?</w:t>
      </w:r>
    </w:p>
    <w:p w:rsidR="0099127A" w:rsidRDefault="0099127A" w:rsidP="0099127A"/>
    <w:p w:rsidR="0099127A" w:rsidRDefault="0099127A" w:rsidP="0099127A"/>
    <w:p w:rsidR="0099127A" w:rsidRDefault="0099127A" w:rsidP="0099127A"/>
    <w:p w:rsidR="0099127A" w:rsidRDefault="0099127A" w:rsidP="0099127A"/>
    <w:p w:rsidR="0099127A" w:rsidRDefault="0099127A" w:rsidP="0099127A"/>
    <w:p w:rsidR="0099127A" w:rsidRDefault="0099127A" w:rsidP="0099127A"/>
    <w:p w:rsidR="0034201F" w:rsidRDefault="0034201F" w:rsidP="0099127A"/>
    <w:p w:rsidR="0034201F" w:rsidRPr="00C24C6F" w:rsidRDefault="0034201F" w:rsidP="0099127A">
      <w:pPr>
        <w:rPr>
          <w:sz w:val="56"/>
          <w:szCs w:val="56"/>
        </w:rPr>
      </w:pPr>
    </w:p>
    <w:p w:rsidR="000840DB" w:rsidRPr="00C24C6F" w:rsidRDefault="000840DB" w:rsidP="0099127A">
      <w:pPr>
        <w:rPr>
          <w:sz w:val="56"/>
          <w:szCs w:val="56"/>
        </w:rPr>
      </w:pPr>
      <w:r w:rsidRPr="00C24C6F">
        <w:rPr>
          <w:sz w:val="56"/>
          <w:szCs w:val="56"/>
        </w:rPr>
        <w:t>SLOVA, KTERÁ</w:t>
      </w:r>
      <w:r w:rsidR="00D02CEA" w:rsidRPr="00C24C6F">
        <w:rPr>
          <w:sz w:val="56"/>
          <w:szCs w:val="56"/>
        </w:rPr>
        <w:t xml:space="preserve"> STEJNĚ ZNÍ, ALE MAJÍ RŮZNÝ</w:t>
      </w:r>
      <w:r w:rsidRPr="00C24C6F">
        <w:rPr>
          <w:sz w:val="56"/>
          <w:szCs w:val="56"/>
        </w:rPr>
        <w:t xml:space="preserve"> VÝZNAM</w:t>
      </w:r>
    </w:p>
    <w:p w:rsidR="000840DB" w:rsidRPr="00C24C6F" w:rsidRDefault="000840DB" w:rsidP="0099127A">
      <w:pPr>
        <w:rPr>
          <w:sz w:val="56"/>
          <w:szCs w:val="56"/>
        </w:rPr>
      </w:pPr>
      <w:r w:rsidRPr="00C24C6F">
        <w:rPr>
          <w:sz w:val="56"/>
          <w:szCs w:val="56"/>
        </w:rPr>
        <w:t>(drak papírový x pohádková saň)</w:t>
      </w:r>
    </w:p>
    <w:p w:rsidR="000840DB" w:rsidRPr="00C24C6F" w:rsidRDefault="000840DB" w:rsidP="0099127A">
      <w:pPr>
        <w:rPr>
          <w:sz w:val="56"/>
          <w:szCs w:val="56"/>
        </w:rPr>
      </w:pPr>
      <w:r w:rsidRPr="00C24C6F">
        <w:rPr>
          <w:sz w:val="56"/>
          <w:szCs w:val="56"/>
        </w:rPr>
        <w:t xml:space="preserve">Vymýšlíme </w:t>
      </w:r>
      <w:r w:rsidR="00D02CEA" w:rsidRPr="00C24C6F">
        <w:rPr>
          <w:sz w:val="56"/>
          <w:szCs w:val="56"/>
        </w:rPr>
        <w:t>další ……</w:t>
      </w:r>
    </w:p>
    <w:p w:rsidR="0034201F" w:rsidRPr="00C24C6F" w:rsidRDefault="0034201F" w:rsidP="0099127A">
      <w:pPr>
        <w:rPr>
          <w:sz w:val="56"/>
          <w:szCs w:val="56"/>
        </w:rPr>
      </w:pPr>
    </w:p>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34201F" w:rsidRDefault="0034201F" w:rsidP="0099127A"/>
    <w:p w:rsidR="00C24C6F" w:rsidRDefault="00C24C6F" w:rsidP="0099127A"/>
    <w:p w:rsidR="00C24C6F" w:rsidRDefault="00C24C6F" w:rsidP="0099127A">
      <w:r>
        <w:lastRenderedPageBreak/>
        <w:t>PEXESO – VYSTŘIHNI A NAJDI, CO K SOBĚ PATŘÍ. MŮŽEŠ SI OBRÁZKY VYBARVIT.</w:t>
      </w:r>
    </w:p>
    <w:p w:rsidR="0034201F" w:rsidRDefault="0034201F" w:rsidP="0099127A"/>
    <w:p w:rsidR="0034201F" w:rsidRDefault="00C24C6F" w:rsidP="0099127A">
      <w:r>
        <w:rPr>
          <w:noProof/>
          <w:lang w:eastAsia="cs-CZ"/>
        </w:rPr>
        <w:drawing>
          <wp:inline distT="0" distB="0" distL="0" distR="0">
            <wp:extent cx="5756910" cy="8084820"/>
            <wp:effectExtent l="19050" t="0" r="0" b="0"/>
            <wp:docPr id="10" name="obrázek 5" descr="C:\Users\Jana\Desktop\ŠKOLKA\Homonymové-pexe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na\Desktop\ŠKOLKA\Homonymové-pexeso.jpg"/>
                    <pic:cNvPicPr>
                      <a:picLocks noChangeAspect="1" noChangeArrowheads="1"/>
                    </pic:cNvPicPr>
                  </pic:nvPicPr>
                  <pic:blipFill>
                    <a:blip r:embed="rId7"/>
                    <a:srcRect/>
                    <a:stretch>
                      <a:fillRect/>
                    </a:stretch>
                  </pic:blipFill>
                  <pic:spPr bwMode="auto">
                    <a:xfrm>
                      <a:off x="0" y="0"/>
                      <a:ext cx="5760720" cy="8090171"/>
                    </a:xfrm>
                    <a:prstGeom prst="rect">
                      <a:avLst/>
                    </a:prstGeom>
                    <a:noFill/>
                    <a:ln w="9525">
                      <a:noFill/>
                      <a:miter lim="800000"/>
                      <a:headEnd/>
                      <a:tailEnd/>
                    </a:ln>
                  </pic:spPr>
                </pic:pic>
              </a:graphicData>
            </a:graphic>
          </wp:inline>
        </w:drawing>
      </w:r>
    </w:p>
    <w:p w:rsidR="0034201F" w:rsidRPr="00832DB2" w:rsidRDefault="00C846F0" w:rsidP="0099127A">
      <w:pPr>
        <w:rPr>
          <w:b/>
          <w:sz w:val="32"/>
          <w:szCs w:val="32"/>
        </w:rPr>
      </w:pPr>
      <w:r w:rsidRPr="00832DB2">
        <w:rPr>
          <w:b/>
          <w:sz w:val="32"/>
          <w:szCs w:val="32"/>
        </w:rPr>
        <w:lastRenderedPageBreak/>
        <w:t>POHYBOVÉ HRY</w:t>
      </w:r>
    </w:p>
    <w:p w:rsidR="00C846F0" w:rsidRDefault="00090A36" w:rsidP="0099127A">
      <w:r>
        <w:rPr>
          <w:b/>
          <w:u w:val="single"/>
        </w:rPr>
        <w:t xml:space="preserve">PH: </w:t>
      </w:r>
      <w:r w:rsidR="00C846F0" w:rsidRPr="00832DB2">
        <w:rPr>
          <w:b/>
          <w:u w:val="single"/>
        </w:rPr>
        <w:t>Na vítr</w:t>
      </w:r>
      <w:r>
        <w:rPr>
          <w:b/>
          <w:u w:val="single"/>
        </w:rPr>
        <w:t xml:space="preserve"> -</w:t>
      </w:r>
      <w:r w:rsidR="00C846F0">
        <w:t xml:space="preserve"> </w:t>
      </w:r>
      <w:r w:rsidR="00832DB2">
        <w:t xml:space="preserve"> </w:t>
      </w:r>
      <w:r w:rsidR="00C846F0">
        <w:t>Děti stojí v kruhu. Drží se za ruce, chodí dokola a říkají říkanku:</w:t>
      </w:r>
    </w:p>
    <w:p w:rsidR="00C846F0" w:rsidRDefault="00C846F0" w:rsidP="0099127A">
      <w:r>
        <w:t>Vítr v lese, draka nese. (děti chodí dokola)</w:t>
      </w:r>
    </w:p>
    <w:p w:rsidR="00C846F0" w:rsidRDefault="00C846F0" w:rsidP="0099127A">
      <w:r>
        <w:t>Vítr fouká, draka houpá (děti pohupují rukama)</w:t>
      </w:r>
    </w:p>
    <w:p w:rsidR="00C846F0" w:rsidRDefault="00C846F0" w:rsidP="0099127A">
      <w:pPr>
        <w:rPr>
          <w:sz w:val="24"/>
        </w:rPr>
      </w:pPr>
      <w:r>
        <w:t>BUM – Drak spad</w:t>
      </w:r>
      <w:r w:rsidR="00832DB2">
        <w:t>!(učitelka nebo rodič silně udeří do bubínku a děti udělají dřep</w:t>
      </w:r>
      <w:r w:rsidR="00832DB2">
        <w:rPr>
          <w:sz w:val="24"/>
        </w:rPr>
        <w:t>)</w:t>
      </w:r>
    </w:p>
    <w:p w:rsidR="00832DB2" w:rsidRDefault="00832DB2" w:rsidP="0099127A">
      <w:pPr>
        <w:rPr>
          <w:sz w:val="24"/>
        </w:rPr>
      </w:pPr>
    </w:p>
    <w:p w:rsidR="00832DB2" w:rsidRDefault="00832DB2" w:rsidP="0099127A">
      <w:r w:rsidRPr="00832DB2">
        <w:rPr>
          <w:b/>
          <w:sz w:val="24"/>
          <w:u w:val="single"/>
        </w:rPr>
        <w:t xml:space="preserve"> PH:</w:t>
      </w:r>
      <w:r w:rsidR="00090A36">
        <w:rPr>
          <w:b/>
          <w:sz w:val="24"/>
          <w:u w:val="single"/>
        </w:rPr>
        <w:t xml:space="preserve"> </w:t>
      </w:r>
      <w:r w:rsidRPr="00832DB2">
        <w:rPr>
          <w:b/>
          <w:sz w:val="24"/>
          <w:u w:val="single"/>
        </w:rPr>
        <w:t>Dráček ztratil čepičku</w:t>
      </w:r>
      <w:r>
        <w:rPr>
          <w:b/>
          <w:sz w:val="24"/>
          <w:u w:val="single"/>
        </w:rPr>
        <w:t xml:space="preserve"> –</w:t>
      </w:r>
      <w:r>
        <w:rPr>
          <w:sz w:val="24"/>
        </w:rPr>
        <w:t xml:space="preserve"> </w:t>
      </w:r>
      <w:r w:rsidRPr="00832DB2">
        <w:t>hledání barviček</w:t>
      </w:r>
    </w:p>
    <w:p w:rsidR="00832DB2" w:rsidRDefault="00832DB2" w:rsidP="0099127A"/>
    <w:p w:rsidR="00832DB2" w:rsidRDefault="00832DB2" w:rsidP="0099127A">
      <w:r w:rsidRPr="00832DB2">
        <w:rPr>
          <w:b/>
          <w:u w:val="single"/>
        </w:rPr>
        <w:t>PH: Honička mráčků</w:t>
      </w:r>
      <w:r>
        <w:t xml:space="preserve"> – (1 dítě je černý mrak – černá stuha, ostatní děti jsou modré a bílé mraky, koho se černý mrak dotkne, ten se rozplyne a sedne si na zem)</w:t>
      </w:r>
    </w:p>
    <w:p w:rsidR="00832DB2" w:rsidRDefault="00832DB2" w:rsidP="0099127A"/>
    <w:p w:rsidR="00832DB2" w:rsidRPr="00832DB2" w:rsidRDefault="00832DB2" w:rsidP="0099127A">
      <w:r w:rsidRPr="00832DB2">
        <w:rPr>
          <w:b/>
          <w:u w:val="single"/>
        </w:rPr>
        <w:t>Hra na vítr a vánek</w:t>
      </w:r>
      <w:r w:rsidR="00090A36">
        <w:rPr>
          <w:b/>
          <w:u w:val="single"/>
        </w:rPr>
        <w:t xml:space="preserve"> -</w:t>
      </w:r>
      <w:r>
        <w:t xml:space="preserve"> děti foukají do papírových pentliček, slabě a silně a pomalu a rychle (dechové cvičení)</w:t>
      </w:r>
    </w:p>
    <w:p w:rsidR="0034201F" w:rsidRDefault="0034201F" w:rsidP="0099127A"/>
    <w:p w:rsidR="0034201F" w:rsidRDefault="0034201F" w:rsidP="0099127A"/>
    <w:p w:rsidR="0034201F" w:rsidRDefault="0034201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C24C6F" w:rsidRDefault="00C24C6F" w:rsidP="0099127A"/>
    <w:p w:rsidR="0034201F" w:rsidRDefault="0034201F" w:rsidP="0099127A"/>
    <w:p w:rsidR="00C24C6F" w:rsidRDefault="00D02CEA" w:rsidP="0099127A">
      <w:r>
        <w:lastRenderedPageBreak/>
        <w:t>NAJDI OBRÁZKY, KTERÉ MŮŽEŠ NAZVAT STEJNÝM SLOVEM, SPOJ JE ČAROU A POJMENUJ. DVOJICE STEJNĚ POJMENOVANÝCH OBRÁZKŮ VYBARVI STEJNOU BARVOU. OBRÁZEK, KTERÝ NEMÁ DVOJICI, DEJ DO KROUŽKU.</w:t>
      </w:r>
    </w:p>
    <w:p w:rsidR="00C24C6F" w:rsidRDefault="00C24C6F" w:rsidP="0099127A">
      <w:pPr>
        <w:rPr>
          <w:noProof/>
          <w:lang w:eastAsia="cs-CZ"/>
        </w:rPr>
      </w:pPr>
    </w:p>
    <w:p w:rsidR="0099127A" w:rsidRDefault="0099127A" w:rsidP="0099127A">
      <w:r>
        <w:rPr>
          <w:noProof/>
          <w:lang w:eastAsia="cs-CZ"/>
        </w:rPr>
        <w:drawing>
          <wp:inline distT="0" distB="0" distL="0" distR="0">
            <wp:extent cx="5387340" cy="7732417"/>
            <wp:effectExtent l="19050" t="0" r="3810" b="0"/>
            <wp:docPr id="2" name="obrázek 2" descr="dra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ak 1"/>
                    <pic:cNvPicPr>
                      <a:picLocks noChangeAspect="1" noChangeArrowheads="1"/>
                    </pic:cNvPicPr>
                  </pic:nvPicPr>
                  <pic:blipFill>
                    <a:blip r:embed="rId8"/>
                    <a:srcRect/>
                    <a:stretch>
                      <a:fillRect/>
                    </a:stretch>
                  </pic:blipFill>
                  <pic:spPr bwMode="auto">
                    <a:xfrm>
                      <a:off x="0" y="0"/>
                      <a:ext cx="5387340" cy="7732417"/>
                    </a:xfrm>
                    <a:prstGeom prst="rect">
                      <a:avLst/>
                    </a:prstGeom>
                    <a:noFill/>
                    <a:ln w="9525">
                      <a:noFill/>
                      <a:miter lim="800000"/>
                      <a:headEnd/>
                      <a:tailEnd/>
                    </a:ln>
                  </pic:spPr>
                </pic:pic>
              </a:graphicData>
            </a:graphic>
          </wp:inline>
        </w:drawing>
      </w:r>
    </w:p>
    <w:p w:rsidR="0099127A" w:rsidRDefault="0099127A" w:rsidP="0099127A"/>
    <w:p w:rsidR="0099127A" w:rsidRDefault="0099127A" w:rsidP="0099127A"/>
    <w:p w:rsidR="0099127A" w:rsidRDefault="0099127A" w:rsidP="0099127A">
      <w:r>
        <w:rPr>
          <w:noProof/>
          <w:lang w:eastAsia="cs-CZ"/>
        </w:rPr>
        <w:drawing>
          <wp:inline distT="0" distB="0" distL="0" distR="0">
            <wp:extent cx="6304138" cy="7886700"/>
            <wp:effectExtent l="19050" t="0" r="1412" b="0"/>
            <wp:docPr id="5" name="obrázek 5" descr="dra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ak 2"/>
                    <pic:cNvPicPr>
                      <a:picLocks noChangeAspect="1" noChangeArrowheads="1"/>
                    </pic:cNvPicPr>
                  </pic:nvPicPr>
                  <pic:blipFill>
                    <a:blip r:embed="rId9"/>
                    <a:srcRect/>
                    <a:stretch>
                      <a:fillRect/>
                    </a:stretch>
                  </pic:blipFill>
                  <pic:spPr bwMode="auto">
                    <a:xfrm>
                      <a:off x="0" y="0"/>
                      <a:ext cx="6304138" cy="7886700"/>
                    </a:xfrm>
                    <a:prstGeom prst="rect">
                      <a:avLst/>
                    </a:prstGeom>
                    <a:noFill/>
                    <a:ln w="9525">
                      <a:noFill/>
                      <a:miter lim="800000"/>
                      <a:headEnd/>
                      <a:tailEnd/>
                    </a:ln>
                  </pic:spPr>
                </pic:pic>
              </a:graphicData>
            </a:graphic>
          </wp:inline>
        </w:drawing>
      </w:r>
    </w:p>
    <w:p w:rsidR="00C723EC" w:rsidRDefault="00C723EC" w:rsidP="0099127A"/>
    <w:p w:rsidR="00C723EC" w:rsidRDefault="00C723EC" w:rsidP="0099127A"/>
    <w:p w:rsidR="00C723EC" w:rsidRDefault="00832DB2" w:rsidP="0099127A">
      <w:r>
        <w:t>OMALOVÁNKA</w:t>
      </w:r>
    </w:p>
    <w:p w:rsidR="00C24C6F" w:rsidRDefault="00C24C6F" w:rsidP="0099127A"/>
    <w:p w:rsidR="00C723EC" w:rsidRDefault="00C723EC" w:rsidP="0099127A"/>
    <w:p w:rsidR="00C723EC" w:rsidRDefault="00C723EC" w:rsidP="0099127A"/>
    <w:p w:rsidR="00C723EC" w:rsidRDefault="00C723EC" w:rsidP="0099127A"/>
    <w:p w:rsidR="00C723EC" w:rsidRDefault="00C723EC" w:rsidP="0099127A"/>
    <w:p w:rsidR="00C723EC" w:rsidRDefault="00C723EC" w:rsidP="0099127A">
      <w:r>
        <w:rPr>
          <w:noProof/>
          <w:lang w:eastAsia="cs-CZ"/>
        </w:rPr>
        <w:drawing>
          <wp:inline distT="0" distB="0" distL="0" distR="0">
            <wp:extent cx="4297680" cy="3474720"/>
            <wp:effectExtent l="19050" t="0" r="7620" b="0"/>
            <wp:docPr id="8" name="obrázek 8" descr="https://www.predskolaci.cz/wp-content/uploads/2009/09/pohadky-dr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predskolaci.cz/wp-content/uploads/2009/09/pohadky-drak.gif"/>
                    <pic:cNvPicPr>
                      <a:picLocks noChangeAspect="1" noChangeArrowheads="1"/>
                    </pic:cNvPicPr>
                  </pic:nvPicPr>
                  <pic:blipFill>
                    <a:blip r:embed="rId10"/>
                    <a:srcRect/>
                    <a:stretch>
                      <a:fillRect/>
                    </a:stretch>
                  </pic:blipFill>
                  <pic:spPr bwMode="auto">
                    <a:xfrm>
                      <a:off x="0" y="0"/>
                      <a:ext cx="4297680" cy="3474720"/>
                    </a:xfrm>
                    <a:prstGeom prst="rect">
                      <a:avLst/>
                    </a:prstGeom>
                    <a:noFill/>
                    <a:ln w="9525">
                      <a:noFill/>
                      <a:miter lim="800000"/>
                      <a:headEnd/>
                      <a:tailEnd/>
                    </a:ln>
                  </pic:spPr>
                </pic:pic>
              </a:graphicData>
            </a:graphic>
          </wp:inline>
        </w:drawing>
      </w:r>
    </w:p>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r>
        <w:rPr>
          <w:noProof/>
          <w:lang w:eastAsia="cs-CZ"/>
        </w:rPr>
        <w:lastRenderedPageBreak/>
        <w:drawing>
          <wp:inline distT="0" distB="0" distL="0" distR="0">
            <wp:extent cx="5760720" cy="4320540"/>
            <wp:effectExtent l="19050" t="0" r="0" b="0"/>
            <wp:docPr id="11" name="obrázek 6" descr="C:\Users\Jana\Desktop\ŠKOLKA\dra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ana\Desktop\ŠKOLKA\draci.jpg"/>
                    <pic:cNvPicPr>
                      <a:picLocks noChangeAspect="1" noChangeArrowheads="1"/>
                    </pic:cNvPicPr>
                  </pic:nvPicPr>
                  <pic:blipFill>
                    <a:blip r:embed="rId11"/>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832DB2" w:rsidRDefault="00832DB2" w:rsidP="0099127A"/>
    <w:p w:rsidR="00F01F2A" w:rsidRDefault="00F01F2A" w:rsidP="0099127A">
      <w:pPr>
        <w:rPr>
          <w:noProof/>
          <w:lang w:eastAsia="cs-CZ"/>
        </w:rPr>
      </w:pPr>
      <w:r>
        <w:rPr>
          <w:noProof/>
          <w:lang w:eastAsia="cs-CZ"/>
        </w:rPr>
        <w:drawing>
          <wp:inline distT="0" distB="0" distL="0" distR="0">
            <wp:extent cx="5760720" cy="7689504"/>
            <wp:effectExtent l="19050" t="0" r="0" b="0"/>
            <wp:docPr id="18" name="obrázek 17" descr="Vyletěl si pyšný drak | Kids songs, Music for kids, Job inspi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yletěl si pyšný drak | Kids songs, Music for kids, Job inspiration"/>
                    <pic:cNvPicPr>
                      <a:picLocks noChangeAspect="1" noChangeArrowheads="1"/>
                    </pic:cNvPicPr>
                  </pic:nvPicPr>
                  <pic:blipFill>
                    <a:blip r:embed="rId12"/>
                    <a:srcRect/>
                    <a:stretch>
                      <a:fillRect/>
                    </a:stretch>
                  </pic:blipFill>
                  <pic:spPr bwMode="auto">
                    <a:xfrm>
                      <a:off x="0" y="0"/>
                      <a:ext cx="5760720" cy="7689504"/>
                    </a:xfrm>
                    <a:prstGeom prst="rect">
                      <a:avLst/>
                    </a:prstGeom>
                    <a:noFill/>
                    <a:ln w="9525">
                      <a:noFill/>
                      <a:miter lim="800000"/>
                      <a:headEnd/>
                      <a:tailEnd/>
                    </a:ln>
                  </pic:spPr>
                </pic:pic>
              </a:graphicData>
            </a:graphic>
          </wp:inline>
        </w:drawing>
      </w:r>
    </w:p>
    <w:p w:rsidR="00F01F2A" w:rsidRDefault="00F01F2A" w:rsidP="0099127A">
      <w:pPr>
        <w:rPr>
          <w:noProof/>
          <w:lang w:eastAsia="cs-CZ"/>
        </w:rPr>
      </w:pPr>
    </w:p>
    <w:p w:rsidR="00832DB2" w:rsidRDefault="008C2CE1" w:rsidP="0099127A">
      <w:r>
        <w:rPr>
          <w:noProof/>
          <w:lang w:eastAsia="cs-CZ"/>
        </w:rPr>
        <w:lastRenderedPageBreak/>
        <w:drawing>
          <wp:inline distT="0" distB="0" distL="0" distR="0">
            <wp:extent cx="5760720" cy="8250682"/>
            <wp:effectExtent l="19050" t="0" r="0" b="0"/>
            <wp:docPr id="16" name="obrázek 11" descr="Dračí školka | Autumn activities for kids, Fall crafts for kids,  Kindergarten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ačí školka | Autumn activities for kids, Fall crafts for kids,  Kindergarten learning"/>
                    <pic:cNvPicPr>
                      <a:picLocks noChangeAspect="1" noChangeArrowheads="1"/>
                    </pic:cNvPicPr>
                  </pic:nvPicPr>
                  <pic:blipFill>
                    <a:blip r:embed="rId13"/>
                    <a:srcRect/>
                    <a:stretch>
                      <a:fillRect/>
                    </a:stretch>
                  </pic:blipFill>
                  <pic:spPr bwMode="auto">
                    <a:xfrm>
                      <a:off x="0" y="0"/>
                      <a:ext cx="5760720" cy="8250682"/>
                    </a:xfrm>
                    <a:prstGeom prst="rect">
                      <a:avLst/>
                    </a:prstGeom>
                    <a:noFill/>
                    <a:ln w="9525">
                      <a:noFill/>
                      <a:miter lim="800000"/>
                      <a:headEnd/>
                      <a:tailEnd/>
                    </a:ln>
                  </pic:spPr>
                </pic:pic>
              </a:graphicData>
            </a:graphic>
          </wp:inline>
        </w:drawing>
      </w:r>
    </w:p>
    <w:p w:rsidR="00C45C1C" w:rsidRDefault="00C45C1C" w:rsidP="0099127A"/>
    <w:p w:rsidR="00C45C1C" w:rsidRDefault="00C45C1C" w:rsidP="0099127A"/>
    <w:p w:rsidR="00C45C1C" w:rsidRDefault="00C45C1C" w:rsidP="0099127A"/>
    <w:p w:rsidR="00C45C1C" w:rsidRDefault="00C45C1C" w:rsidP="0099127A">
      <w:r>
        <w:rPr>
          <w:noProof/>
          <w:lang w:eastAsia="cs-CZ"/>
        </w:rPr>
        <w:drawing>
          <wp:inline distT="0" distB="0" distL="0" distR="0">
            <wp:extent cx="5760720" cy="4318236"/>
            <wp:effectExtent l="19050" t="0" r="0" b="0"/>
            <wp:docPr id="20" name="obrázek 20" descr="Základní škola a mateřská škola Praha – Slivenec › Výroba papírových drak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Základní škola a mateřská škola Praha – Slivenec › Výroba papírových draků"/>
                    <pic:cNvPicPr>
                      <a:picLocks noChangeAspect="1" noChangeArrowheads="1"/>
                    </pic:cNvPicPr>
                  </pic:nvPicPr>
                  <pic:blipFill>
                    <a:blip r:embed="rId14"/>
                    <a:srcRect/>
                    <a:stretch>
                      <a:fillRect/>
                    </a:stretch>
                  </pic:blipFill>
                  <pic:spPr bwMode="auto">
                    <a:xfrm>
                      <a:off x="0" y="0"/>
                      <a:ext cx="5760720" cy="4318236"/>
                    </a:xfrm>
                    <a:prstGeom prst="rect">
                      <a:avLst/>
                    </a:prstGeom>
                    <a:noFill/>
                    <a:ln w="9525">
                      <a:noFill/>
                      <a:miter lim="800000"/>
                      <a:headEnd/>
                      <a:tailEnd/>
                    </a:ln>
                  </pic:spPr>
                </pic:pic>
              </a:graphicData>
            </a:graphic>
          </wp:inline>
        </w:drawing>
      </w:r>
    </w:p>
    <w:p w:rsidR="00C45C1C" w:rsidRDefault="00C45C1C" w:rsidP="0099127A"/>
    <w:p w:rsidR="00C45C1C" w:rsidRDefault="00DE3E97" w:rsidP="0099127A">
      <w:r>
        <w:rPr>
          <w:noProof/>
          <w:lang w:eastAsia="cs-CZ"/>
        </w:rPr>
        <w:drawing>
          <wp:inline distT="0" distB="0" distL="0" distR="0">
            <wp:extent cx="3851910" cy="2888933"/>
            <wp:effectExtent l="19050" t="0" r="0" b="0"/>
            <wp:docPr id="21" name="obrázek 23" descr="Tvořeníčko - drak 10x jinak - VašeDěti.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vořeníčko - drak 10x jinak - VašeDěti.cz"/>
                    <pic:cNvPicPr>
                      <a:picLocks noChangeAspect="1" noChangeArrowheads="1"/>
                    </pic:cNvPicPr>
                  </pic:nvPicPr>
                  <pic:blipFill>
                    <a:blip r:embed="rId15"/>
                    <a:srcRect/>
                    <a:stretch>
                      <a:fillRect/>
                    </a:stretch>
                  </pic:blipFill>
                  <pic:spPr bwMode="auto">
                    <a:xfrm>
                      <a:off x="0" y="0"/>
                      <a:ext cx="3853256" cy="2889942"/>
                    </a:xfrm>
                    <a:prstGeom prst="rect">
                      <a:avLst/>
                    </a:prstGeom>
                    <a:noFill/>
                    <a:ln w="9525">
                      <a:noFill/>
                      <a:miter lim="800000"/>
                      <a:headEnd/>
                      <a:tailEnd/>
                    </a:ln>
                  </pic:spPr>
                </pic:pic>
              </a:graphicData>
            </a:graphic>
          </wp:inline>
        </w:drawing>
      </w:r>
    </w:p>
    <w:p w:rsidR="00C45C1C" w:rsidRDefault="00DE3E97" w:rsidP="0099127A">
      <w:r>
        <w:t>MŮŽEŠ SI VYTVOŘIT VESÉHO PAPÍROVÉHO DRAKA NEBO HO NAMALOVA</w:t>
      </w:r>
      <w:r w:rsidR="002F06F4">
        <w:t>T</w:t>
      </w:r>
    </w:p>
    <w:p w:rsidR="00C45C1C" w:rsidRPr="0017725A" w:rsidRDefault="0017725A" w:rsidP="0099127A">
      <w:pPr>
        <w:rPr>
          <w:b/>
          <w:sz w:val="72"/>
          <w:szCs w:val="72"/>
        </w:rPr>
      </w:pPr>
      <w:r w:rsidRPr="0017725A">
        <w:rPr>
          <w:b/>
          <w:sz w:val="72"/>
          <w:szCs w:val="72"/>
        </w:rPr>
        <w:lastRenderedPageBreak/>
        <w:t xml:space="preserve">MILÉ DĚTI, </w:t>
      </w:r>
      <w:r>
        <w:rPr>
          <w:b/>
          <w:sz w:val="72"/>
          <w:szCs w:val="72"/>
        </w:rPr>
        <w:t>PŘEJEME VÁM KRÁSNÝ DRAČÍ TÝDEN.</w:t>
      </w:r>
    </w:p>
    <w:p w:rsidR="00C45C1C" w:rsidRDefault="00C45C1C" w:rsidP="0099127A"/>
    <w:p w:rsidR="00C45C1C" w:rsidRDefault="00C45C1C" w:rsidP="0099127A"/>
    <w:p w:rsidR="00C45C1C" w:rsidRDefault="00C45C1C" w:rsidP="0099127A"/>
    <w:p w:rsidR="00C45C1C" w:rsidRDefault="00C45C1C" w:rsidP="0099127A"/>
    <w:sectPr w:rsidR="00C45C1C" w:rsidSect="006F5D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5776A"/>
    <w:multiLevelType w:val="multilevel"/>
    <w:tmpl w:val="E95A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6A5D22"/>
    <w:multiLevelType w:val="multilevel"/>
    <w:tmpl w:val="A92C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9052F"/>
    <w:rsid w:val="000840DB"/>
    <w:rsid w:val="00090A36"/>
    <w:rsid w:val="0017725A"/>
    <w:rsid w:val="002F06F4"/>
    <w:rsid w:val="0034201F"/>
    <w:rsid w:val="0049779C"/>
    <w:rsid w:val="00575AEE"/>
    <w:rsid w:val="006F5D43"/>
    <w:rsid w:val="007E2B5C"/>
    <w:rsid w:val="00832DB2"/>
    <w:rsid w:val="00896B16"/>
    <w:rsid w:val="008C2CE1"/>
    <w:rsid w:val="0099052F"/>
    <w:rsid w:val="0099127A"/>
    <w:rsid w:val="00AC0665"/>
    <w:rsid w:val="00C24C6F"/>
    <w:rsid w:val="00C45C1C"/>
    <w:rsid w:val="00C723EC"/>
    <w:rsid w:val="00C846F0"/>
    <w:rsid w:val="00D02CEA"/>
    <w:rsid w:val="00DE3E97"/>
    <w:rsid w:val="00E2604A"/>
    <w:rsid w:val="00EF77DD"/>
    <w:rsid w:val="00F01F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F5D43"/>
  </w:style>
  <w:style w:type="paragraph" w:styleId="Nadpis2">
    <w:name w:val="heading 2"/>
    <w:basedOn w:val="Normln"/>
    <w:link w:val="Nadpis2Char"/>
    <w:uiPriority w:val="9"/>
    <w:qFormat/>
    <w:rsid w:val="0034201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0840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912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9127A"/>
    <w:rPr>
      <w:rFonts w:ascii="Tahoma" w:hAnsi="Tahoma" w:cs="Tahoma"/>
      <w:sz w:val="16"/>
      <w:szCs w:val="16"/>
    </w:rPr>
  </w:style>
  <w:style w:type="character" w:customStyle="1" w:styleId="Nadpis2Char">
    <w:name w:val="Nadpis 2 Char"/>
    <w:basedOn w:val="Standardnpsmoodstavce"/>
    <w:link w:val="Nadpis2"/>
    <w:uiPriority w:val="9"/>
    <w:rsid w:val="0034201F"/>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34201F"/>
    <w:rPr>
      <w:color w:val="0000FF"/>
      <w:u w:val="single"/>
    </w:rPr>
  </w:style>
  <w:style w:type="character" w:customStyle="1" w:styleId="category">
    <w:name w:val="category"/>
    <w:basedOn w:val="Standardnpsmoodstavce"/>
    <w:rsid w:val="0034201F"/>
  </w:style>
  <w:style w:type="character" w:customStyle="1" w:styleId="comments">
    <w:name w:val="comments"/>
    <w:basedOn w:val="Standardnpsmoodstavce"/>
    <w:rsid w:val="0034201F"/>
  </w:style>
  <w:style w:type="paragraph" w:styleId="Normlnweb">
    <w:name w:val="Normal (Web)"/>
    <w:basedOn w:val="Normln"/>
    <w:uiPriority w:val="99"/>
    <w:semiHidden/>
    <w:unhideWhenUsed/>
    <w:rsid w:val="0034201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34201F"/>
    <w:rPr>
      <w:i/>
      <w:iCs/>
    </w:rPr>
  </w:style>
  <w:style w:type="character" w:customStyle="1" w:styleId="Nadpis3Char">
    <w:name w:val="Nadpis 3 Char"/>
    <w:basedOn w:val="Standardnpsmoodstavce"/>
    <w:link w:val="Nadpis3"/>
    <w:uiPriority w:val="9"/>
    <w:semiHidden/>
    <w:rsid w:val="000840D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119374372">
      <w:bodyDiv w:val="1"/>
      <w:marLeft w:val="0"/>
      <w:marRight w:val="0"/>
      <w:marTop w:val="0"/>
      <w:marBottom w:val="0"/>
      <w:divBdr>
        <w:top w:val="none" w:sz="0" w:space="0" w:color="auto"/>
        <w:left w:val="none" w:sz="0" w:space="0" w:color="auto"/>
        <w:bottom w:val="none" w:sz="0" w:space="0" w:color="auto"/>
        <w:right w:val="none" w:sz="0" w:space="0" w:color="auto"/>
      </w:divBdr>
    </w:div>
    <w:div w:id="1407337106">
      <w:bodyDiv w:val="1"/>
      <w:marLeft w:val="0"/>
      <w:marRight w:val="0"/>
      <w:marTop w:val="0"/>
      <w:marBottom w:val="0"/>
      <w:divBdr>
        <w:top w:val="none" w:sz="0" w:space="0" w:color="auto"/>
        <w:left w:val="none" w:sz="0" w:space="0" w:color="auto"/>
        <w:bottom w:val="none" w:sz="0" w:space="0" w:color="auto"/>
        <w:right w:val="none" w:sz="0" w:space="0" w:color="auto"/>
      </w:divBdr>
    </w:div>
    <w:div w:id="1928542021">
      <w:bodyDiv w:val="1"/>
      <w:marLeft w:val="0"/>
      <w:marRight w:val="0"/>
      <w:marTop w:val="0"/>
      <w:marBottom w:val="0"/>
      <w:divBdr>
        <w:top w:val="none" w:sz="0" w:space="0" w:color="auto"/>
        <w:left w:val="none" w:sz="0" w:space="0" w:color="auto"/>
        <w:bottom w:val="none" w:sz="0" w:space="0" w:color="auto"/>
        <w:right w:val="none" w:sz="0" w:space="0" w:color="auto"/>
      </w:divBdr>
      <w:divsChild>
        <w:div w:id="882451004">
          <w:marLeft w:val="0"/>
          <w:marRight w:val="0"/>
          <w:marTop w:val="0"/>
          <w:marBottom w:val="0"/>
          <w:divBdr>
            <w:top w:val="none" w:sz="0" w:space="0" w:color="auto"/>
            <w:left w:val="none" w:sz="0" w:space="0" w:color="auto"/>
            <w:bottom w:val="none" w:sz="0" w:space="0" w:color="auto"/>
            <w:right w:val="none" w:sz="0" w:space="0" w:color="auto"/>
          </w:divBdr>
          <w:divsChild>
            <w:div w:id="3141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14</Pages>
  <Words>712</Words>
  <Characters>4205</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13</cp:revision>
  <cp:lastPrinted>2020-10-30T15:58:00Z</cp:lastPrinted>
  <dcterms:created xsi:type="dcterms:W3CDTF">2020-10-30T15:04:00Z</dcterms:created>
  <dcterms:modified xsi:type="dcterms:W3CDTF">2020-10-30T17:57:00Z</dcterms:modified>
</cp:coreProperties>
</file>